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Y="13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4"/>
        <w:gridCol w:w="86"/>
        <w:gridCol w:w="1118"/>
        <w:gridCol w:w="915"/>
        <w:gridCol w:w="192"/>
        <w:gridCol w:w="238"/>
        <w:gridCol w:w="684"/>
        <w:gridCol w:w="278"/>
        <w:gridCol w:w="450"/>
        <w:gridCol w:w="185"/>
        <w:gridCol w:w="898"/>
        <w:gridCol w:w="269"/>
        <w:gridCol w:w="490"/>
        <w:gridCol w:w="406"/>
        <w:gridCol w:w="269"/>
        <w:gridCol w:w="240"/>
        <w:gridCol w:w="2758"/>
      </w:tblGrid>
      <w:tr w:rsidR="00B8097C" w:rsidTr="00351A1C">
        <w:trPr>
          <w:cantSplit/>
          <w:trHeight w:val="144"/>
        </w:trPr>
        <w:tc>
          <w:tcPr>
            <w:tcW w:w="5000" w:type="pct"/>
            <w:gridSpan w:val="17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B8097C" w:rsidP="00351A1C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bookmarkStart w:id="0" w:name="_GoBack"/>
            <w:bookmarkEnd w:id="0"/>
            <w:r w:rsidRPr="00966C95">
              <w:rPr>
                <w:b/>
                <w:sz w:val="20"/>
              </w:rPr>
              <w:t>Online Representations &amp; Certifications Application</w:t>
            </w:r>
          </w:p>
        </w:tc>
      </w:tr>
      <w:tr w:rsidR="00B8097C" w:rsidTr="00351A1C">
        <w:trPr>
          <w:cantSplit/>
          <w:trHeight w:val="432"/>
        </w:trPr>
        <w:tc>
          <w:tcPr>
            <w:tcW w:w="5000" w:type="pct"/>
            <w:gridSpan w:val="17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8097C" w:rsidRPr="00212DB6" w:rsidRDefault="00B8097C" w:rsidP="00351A1C">
            <w:pPr>
              <w:tabs>
                <w:tab w:val="center" w:pos="4680"/>
              </w:tabs>
              <w:jc w:val="both"/>
            </w:pPr>
            <w:r w:rsidRPr="00212DB6">
              <w:rPr>
                <w:sz w:val="20"/>
              </w:rPr>
              <w:t xml:space="preserve">The Offeror has completed the annual representations &amp; certifications via the </w:t>
            </w:r>
            <w:r w:rsidRPr="00212DB6">
              <w:rPr>
                <w:i/>
                <w:sz w:val="20"/>
              </w:rPr>
              <w:t>System for Award Management</w:t>
            </w:r>
            <w:r w:rsidRPr="00212DB6">
              <w:rPr>
                <w:sz w:val="20"/>
              </w:rPr>
              <w:t xml:space="preserve"> (SAM) website at </w:t>
            </w:r>
            <w:hyperlink r:id="rId8" w:history="1">
              <w:r w:rsidR="00E5172C">
                <w:rPr>
                  <w:rStyle w:val="Hyperlink"/>
                  <w:b/>
                  <w:sz w:val="20"/>
                </w:rPr>
                <w:t>https://sam.gov/</w:t>
              </w:r>
            </w:hyperlink>
            <w:r w:rsidRPr="00212DB6">
              <w:rPr>
                <w:sz w:val="20"/>
              </w:rPr>
              <w:t xml:space="preserve">.  After reviewing the SAM database information, the Offeror verifies by submission of this offer that the representations and certifications currently posted electronically have been entered and/or updated in the </w:t>
            </w:r>
            <w:r w:rsidRPr="00212DB6">
              <w:rPr>
                <w:b/>
                <w:sz w:val="20"/>
              </w:rPr>
              <w:t>last 12 months</w:t>
            </w:r>
            <w:r w:rsidRPr="00212DB6">
              <w:rPr>
                <w:sz w:val="20"/>
              </w:rPr>
              <w:t xml:space="preserve">.  The Offeror verifies the representations and certifications are current, accurate, complete, and applicable to this solicitation (including the business size standard applicable to the NAICS code referenced in this </w:t>
            </w:r>
            <w:r w:rsidR="0079558A">
              <w:rPr>
                <w:sz w:val="20"/>
              </w:rPr>
              <w:t>RFP</w:t>
            </w:r>
            <w:r w:rsidRPr="00212DB6">
              <w:rPr>
                <w:sz w:val="20"/>
              </w:rPr>
              <w:t xml:space="preserve">), as of the date of this offer.  The representations and certifications are incorporated in this offer by reference (see </w:t>
            </w:r>
            <w:hyperlink r:id="rId9" w:history="1">
              <w:r w:rsidRPr="00CC7F43">
                <w:rPr>
                  <w:rStyle w:val="Hyperlink"/>
                  <w:b/>
                  <w:sz w:val="20"/>
                </w:rPr>
                <w:t>FAR 4.1201</w:t>
              </w:r>
            </w:hyperlink>
            <w:r w:rsidRPr="00212DB6">
              <w:rPr>
                <w:sz w:val="20"/>
              </w:rPr>
              <w:t xml:space="preserve">).  </w:t>
            </w:r>
          </w:p>
        </w:tc>
      </w:tr>
      <w:tr w:rsidR="006851A3" w:rsidTr="00351A1C">
        <w:trPr>
          <w:cantSplit/>
          <w:trHeight w:val="288"/>
        </w:trPr>
        <w:tc>
          <w:tcPr>
            <w:tcW w:w="1752" w:type="pct"/>
            <w:gridSpan w:val="5"/>
            <w:tcBorders>
              <w:top w:val="single" w:sz="4" w:space="0" w:color="auto"/>
            </w:tcBorders>
            <w:vAlign w:val="center"/>
          </w:tcPr>
          <w:p w:rsidR="00B8097C" w:rsidRPr="00B00E60" w:rsidRDefault="00B8097C" w:rsidP="00351A1C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 xml:space="preserve">Offeror Name: </w:t>
            </w: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B8097C" w:rsidRPr="00B00E60" w:rsidRDefault="00B8097C" w:rsidP="00351A1C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1346861351"/>
            <w:placeholder>
              <w:docPart w:val="7AC81802181444ACA9EF9AE27CCD1885"/>
            </w:placeholder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B75638" w:rsidP="00B75638">
                <w:pPr>
                  <w:tabs>
                    <w:tab w:val="center" w:pos="4680"/>
                  </w:tabs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8097C" w:rsidTr="00351A1C">
        <w:trPr>
          <w:cantSplit/>
          <w:trHeight w:val="288"/>
        </w:trPr>
        <w:tc>
          <w:tcPr>
            <w:tcW w:w="1752" w:type="pct"/>
            <w:gridSpan w:val="5"/>
            <w:vAlign w:val="center"/>
          </w:tcPr>
          <w:p w:rsidR="00B8097C" w:rsidRPr="00B00E60" w:rsidRDefault="00B8097C" w:rsidP="00351A1C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 xml:space="preserve">Offeror Address: </w:t>
            </w:r>
          </w:p>
        </w:tc>
        <w:tc>
          <w:tcPr>
            <w:tcW w:w="108" w:type="pct"/>
          </w:tcPr>
          <w:p w:rsidR="00B8097C" w:rsidRPr="00B00E60" w:rsidRDefault="00B8097C" w:rsidP="00351A1C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1513026330"/>
            <w:placeholder>
              <w:docPart w:val="C1E1A44432F84DC495BA412CBC084275"/>
            </w:placeholder>
            <w:showingPlcHdr/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351A1C">
                <w:pPr>
                  <w:tabs>
                    <w:tab w:val="center" w:pos="4680"/>
                  </w:tabs>
                  <w:rPr>
                    <w:b/>
                  </w:rPr>
                </w:pP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__________________________.</w:t>
                </w:r>
              </w:p>
            </w:tc>
          </w:sdtContent>
        </w:sdt>
      </w:tr>
      <w:tr w:rsidR="00B8097C" w:rsidTr="00351A1C">
        <w:trPr>
          <w:cantSplit/>
          <w:trHeight w:val="288"/>
        </w:trPr>
        <w:tc>
          <w:tcPr>
            <w:tcW w:w="1752" w:type="pct"/>
            <w:gridSpan w:val="5"/>
            <w:vAlign w:val="center"/>
          </w:tcPr>
          <w:p w:rsidR="00B8097C" w:rsidRPr="00B00E60" w:rsidRDefault="00B8097C" w:rsidP="00351A1C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Remit to Address:</w:t>
            </w:r>
          </w:p>
        </w:tc>
        <w:tc>
          <w:tcPr>
            <w:tcW w:w="108" w:type="pct"/>
            <w:vAlign w:val="bottom"/>
          </w:tcPr>
          <w:p w:rsidR="00B8097C" w:rsidRPr="00B00E60" w:rsidRDefault="00B8097C" w:rsidP="00351A1C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1493716000"/>
            <w:placeholder>
              <w:docPart w:val="0ACE5BE41D0E4181A757AFBD0C5AE7D7"/>
            </w:placeholder>
            <w:showingPlcHdr/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351A1C">
                <w:pPr>
                  <w:tabs>
                    <w:tab w:val="center" w:pos="4680"/>
                  </w:tabs>
                  <w:rPr>
                    <w:b/>
                  </w:rPr>
                </w:pP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__________________________.</w:t>
                </w:r>
              </w:p>
            </w:tc>
          </w:sdtContent>
        </w:sdt>
      </w:tr>
      <w:tr w:rsidR="00B8097C" w:rsidTr="00351A1C">
        <w:trPr>
          <w:cantSplit/>
          <w:trHeight w:val="288"/>
        </w:trPr>
        <w:tc>
          <w:tcPr>
            <w:tcW w:w="1752" w:type="pct"/>
            <w:gridSpan w:val="5"/>
            <w:vAlign w:val="center"/>
          </w:tcPr>
          <w:p w:rsidR="00B8097C" w:rsidRPr="00B00E60" w:rsidRDefault="00B8097C" w:rsidP="00351A1C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Legal Name of Business Organization:</w:t>
            </w:r>
          </w:p>
          <w:p w:rsidR="00B8097C" w:rsidRPr="00B00E60" w:rsidRDefault="00B8097C" w:rsidP="00351A1C">
            <w:pPr>
              <w:jc w:val="right"/>
              <w:rPr>
                <w:i/>
                <w:sz w:val="20"/>
              </w:rPr>
            </w:pPr>
            <w:r w:rsidRPr="00B00E60">
              <w:rPr>
                <w:sz w:val="20"/>
              </w:rPr>
              <w:t>(</w:t>
            </w:r>
            <w:r w:rsidRPr="00B00E60">
              <w:rPr>
                <w:i/>
                <w:sz w:val="20"/>
              </w:rPr>
              <w:t>if different from Offeror Name)</w:t>
            </w:r>
          </w:p>
        </w:tc>
        <w:tc>
          <w:tcPr>
            <w:tcW w:w="108" w:type="pct"/>
            <w:vAlign w:val="bottom"/>
          </w:tcPr>
          <w:p w:rsidR="00B8097C" w:rsidRPr="00B00E60" w:rsidRDefault="00B8097C" w:rsidP="00351A1C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685055423"/>
            <w:placeholder>
              <w:docPart w:val="6F3151410C8A41EBB9653D9766146CB1"/>
            </w:placeholder>
            <w:showingPlcHdr/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351A1C">
                <w:pPr>
                  <w:tabs>
                    <w:tab w:val="center" w:pos="4680"/>
                  </w:tabs>
                  <w:rPr>
                    <w:b/>
                  </w:rPr>
                </w:pP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__________________________.</w:t>
                </w:r>
              </w:p>
            </w:tc>
          </w:sdtContent>
        </w:sdt>
      </w:tr>
      <w:tr w:rsidR="00B8097C" w:rsidTr="00351A1C">
        <w:trPr>
          <w:cantSplit/>
          <w:trHeight w:val="288"/>
        </w:trPr>
        <w:tc>
          <w:tcPr>
            <w:tcW w:w="1752" w:type="pct"/>
            <w:gridSpan w:val="5"/>
            <w:vAlign w:val="center"/>
          </w:tcPr>
          <w:p w:rsidR="00B8097C" w:rsidRPr="00B00E60" w:rsidRDefault="00B8097C" w:rsidP="00351A1C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D-U-N-S Number:</w:t>
            </w:r>
          </w:p>
        </w:tc>
        <w:tc>
          <w:tcPr>
            <w:tcW w:w="108" w:type="pct"/>
            <w:vAlign w:val="bottom"/>
          </w:tcPr>
          <w:p w:rsidR="00B8097C" w:rsidRPr="00B00E60" w:rsidRDefault="00B8097C" w:rsidP="00351A1C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1462723765"/>
            <w:placeholder>
              <w:docPart w:val="E5AF52FC51884526899474599012729A"/>
            </w:placeholder>
            <w:showingPlcHdr/>
            <w:text/>
          </w:sdtPr>
          <w:sdtEndPr/>
          <w:sdtContent>
            <w:tc>
              <w:tcPr>
                <w:tcW w:w="3141" w:type="pct"/>
                <w:gridSpan w:val="11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B00E60" w:rsidRDefault="006851A3" w:rsidP="00351A1C">
                <w:pPr>
                  <w:tabs>
                    <w:tab w:val="center" w:pos="4680"/>
                  </w:tabs>
                  <w:rPr>
                    <w:b/>
                    <w:sz w:val="20"/>
                  </w:rPr>
                </w:pP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__________________________.</w:t>
                </w:r>
              </w:p>
            </w:tc>
          </w:sdtContent>
        </w:sdt>
      </w:tr>
      <w:tr w:rsidR="00CB10E6" w:rsidTr="00351A1C">
        <w:trPr>
          <w:cantSplit/>
          <w:trHeight w:val="288"/>
        </w:trPr>
        <w:tc>
          <w:tcPr>
            <w:tcW w:w="1752" w:type="pct"/>
            <w:gridSpan w:val="5"/>
            <w:vAlign w:val="center"/>
          </w:tcPr>
          <w:p w:rsidR="00B8097C" w:rsidRPr="00B00E60" w:rsidRDefault="00B8097C" w:rsidP="00351A1C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Telephone #</w:t>
            </w:r>
          </w:p>
        </w:tc>
        <w:tc>
          <w:tcPr>
            <w:tcW w:w="108" w:type="pct"/>
            <w:vAlign w:val="bottom"/>
          </w:tcPr>
          <w:p w:rsidR="00B8097C" w:rsidRPr="00B00E60" w:rsidRDefault="00B8097C" w:rsidP="00351A1C">
            <w:pPr>
              <w:tabs>
                <w:tab w:val="center" w:pos="4680"/>
              </w:tabs>
              <w:spacing w:line="360" w:lineRule="auto"/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-283511338"/>
            <w:placeholder>
              <w:docPart w:val="BD6559E9FDDA4223A7BED4DB79D8D2E3"/>
            </w:placeholder>
            <w:showingPlcHdr/>
            <w:text/>
          </w:sdtPr>
          <w:sdtEndPr/>
          <w:sdtContent>
            <w:tc>
              <w:tcPr>
                <w:tcW w:w="1131" w:type="pct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B00E60" w:rsidRDefault="006851A3" w:rsidP="00351A1C">
                <w:pPr>
                  <w:tabs>
                    <w:tab w:val="center" w:pos="4680"/>
                  </w:tabs>
                  <w:rPr>
                    <w:b/>
                    <w:sz w:val="20"/>
                  </w:rPr>
                </w:pP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  <w:tc>
          <w:tcPr>
            <w:tcW w:w="122" w:type="pct"/>
            <w:tcBorders>
              <w:top w:val="single" w:sz="4" w:space="0" w:color="auto"/>
              <w:left w:val="nil"/>
            </w:tcBorders>
            <w:vAlign w:val="bottom"/>
          </w:tcPr>
          <w:p w:rsidR="00B8097C" w:rsidRPr="00B00E60" w:rsidRDefault="00B8097C" w:rsidP="00351A1C">
            <w:pPr>
              <w:tabs>
                <w:tab w:val="center" w:pos="4680"/>
              </w:tabs>
              <w:rPr>
                <w:b/>
                <w:sz w:val="20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8097C" w:rsidRPr="00B00E60" w:rsidRDefault="00B8097C" w:rsidP="00351A1C">
            <w:pPr>
              <w:tabs>
                <w:tab w:val="center" w:pos="4680"/>
              </w:tabs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Fax #: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</w:tcBorders>
            <w:vAlign w:val="bottom"/>
          </w:tcPr>
          <w:p w:rsidR="00B8097C" w:rsidRPr="00B00E60" w:rsidRDefault="00B8097C" w:rsidP="00351A1C">
            <w:pPr>
              <w:tabs>
                <w:tab w:val="center" w:pos="4680"/>
              </w:tabs>
              <w:rPr>
                <w:b/>
                <w:sz w:val="20"/>
              </w:rPr>
            </w:pPr>
          </w:p>
        </w:tc>
        <w:sdt>
          <w:sdtPr>
            <w:rPr>
              <w:b/>
            </w:rPr>
            <w:id w:val="626439693"/>
            <w:placeholder>
              <w:docPart w:val="4937530420A3436DBF11DD20268DFE0E"/>
            </w:placeholder>
            <w:showingPlcHdr/>
            <w:text/>
          </w:sdtPr>
          <w:sdtEndPr/>
          <w:sdtContent>
            <w:tc>
              <w:tcPr>
                <w:tcW w:w="1359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vAlign w:val="bottom"/>
              </w:tcPr>
              <w:p w:rsidR="00B8097C" w:rsidRPr="00AE6EC3" w:rsidRDefault="006851A3" w:rsidP="00351A1C">
                <w:pPr>
                  <w:tabs>
                    <w:tab w:val="center" w:pos="4680"/>
                  </w:tabs>
                  <w:rPr>
                    <w:b/>
                  </w:rPr>
                </w:pP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</w:tr>
      <w:tr w:rsidR="00B8097C" w:rsidTr="00351A1C">
        <w:trPr>
          <w:cantSplit/>
          <w:trHeight w:val="144"/>
        </w:trPr>
        <w:tc>
          <w:tcPr>
            <w:tcW w:w="5000" w:type="pct"/>
            <w:gridSpan w:val="17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B8097C" w:rsidP="00351A1C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 xml:space="preserve"> Offeror Small Business Representation</w:t>
            </w:r>
          </w:p>
        </w:tc>
      </w:tr>
      <w:tr w:rsidR="00B8097C" w:rsidTr="00351A1C">
        <w:trPr>
          <w:cantSplit/>
          <w:trHeight w:val="144"/>
        </w:trPr>
        <w:tc>
          <w:tcPr>
            <w:tcW w:w="5000" w:type="pct"/>
            <w:gridSpan w:val="17"/>
            <w:tcBorders>
              <w:top w:val="thinThickSmallGap" w:sz="24" w:space="0" w:color="auto"/>
            </w:tcBorders>
          </w:tcPr>
          <w:p w:rsidR="00B8097C" w:rsidRPr="0080415B" w:rsidRDefault="00B8097C" w:rsidP="00351A1C">
            <w:pPr>
              <w:jc w:val="both"/>
            </w:pPr>
            <w:r w:rsidRPr="0080415B">
              <w:rPr>
                <w:sz w:val="20"/>
              </w:rPr>
              <w:t>The Offeror represents that it is a (</w:t>
            </w:r>
            <w:r w:rsidRPr="0080415B">
              <w:rPr>
                <w:i/>
                <w:sz w:val="20"/>
              </w:rPr>
              <w:t>based upon the NAICS Code &amp; Size Standard shown below</w:t>
            </w:r>
            <w:r>
              <w:rPr>
                <w:i/>
                <w:sz w:val="20"/>
              </w:rPr>
              <w:t xml:space="preserve">, specific to this </w:t>
            </w:r>
            <w:r w:rsidR="00CC7F43">
              <w:rPr>
                <w:i/>
                <w:sz w:val="20"/>
              </w:rPr>
              <w:t>RFP</w:t>
            </w:r>
            <w:r>
              <w:rPr>
                <w:i/>
                <w:sz w:val="20"/>
              </w:rPr>
              <w:t>):</w:t>
            </w:r>
            <w:r>
              <w:t xml:space="preserve">  </w:t>
            </w:r>
          </w:p>
        </w:tc>
      </w:tr>
      <w:tr w:rsidR="00263ABD" w:rsidTr="00351A1C">
        <w:trPr>
          <w:cantSplit/>
          <w:trHeight w:val="288"/>
        </w:trPr>
        <w:tc>
          <w:tcPr>
            <w:tcW w:w="1250" w:type="pct"/>
            <w:gridSpan w:val="3"/>
            <w:shd w:val="clear" w:color="auto" w:fill="auto"/>
            <w:vAlign w:val="center"/>
          </w:tcPr>
          <w:p w:rsidR="00B8097C" w:rsidRPr="00B00E60" w:rsidRDefault="00B8097C" w:rsidP="00351A1C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NAICS Code</w:t>
            </w:r>
            <w:r w:rsidR="0016761A">
              <w:rPr>
                <w:b/>
                <w:sz w:val="20"/>
              </w:rPr>
              <w:t>:</w:t>
            </w:r>
          </w:p>
        </w:tc>
        <w:sdt>
          <w:sdtPr>
            <w:rPr>
              <w:b/>
            </w:rPr>
            <w:id w:val="1397708589"/>
            <w:placeholder>
              <w:docPart w:val="3E2F507F39074708A6DC58AC0B8C0927"/>
            </w:placeholder>
            <w:text/>
          </w:sdtPr>
          <w:sdtEndPr/>
          <w:sdtContent>
            <w:tc>
              <w:tcPr>
                <w:tcW w:w="1250" w:type="pct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8097C" w:rsidRPr="00B00E60" w:rsidRDefault="00B75638" w:rsidP="00B218DD">
                <w:pPr>
                  <w:jc w:val="both"/>
                  <w:rPr>
                    <w:b/>
                    <w:sz w:val="20"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50" w:type="pct"/>
            <w:gridSpan w:val="7"/>
            <w:shd w:val="clear" w:color="auto" w:fill="auto"/>
            <w:vAlign w:val="center"/>
          </w:tcPr>
          <w:p w:rsidR="00B8097C" w:rsidRPr="00B00E60" w:rsidRDefault="00B8097C" w:rsidP="00351A1C">
            <w:pPr>
              <w:jc w:val="right"/>
              <w:rPr>
                <w:b/>
                <w:sz w:val="20"/>
              </w:rPr>
            </w:pPr>
            <w:r w:rsidRPr="00B00E60">
              <w:rPr>
                <w:b/>
                <w:sz w:val="20"/>
              </w:rPr>
              <w:t>Size Standard</w:t>
            </w:r>
            <w:r w:rsidR="0016761A">
              <w:rPr>
                <w:b/>
                <w:sz w:val="20"/>
              </w:rPr>
              <w:t>:</w:t>
            </w:r>
          </w:p>
        </w:tc>
        <w:sdt>
          <w:sdtPr>
            <w:rPr>
              <w:b/>
            </w:rPr>
            <w:id w:val="1505620187"/>
            <w:placeholder>
              <w:docPart w:val="05068FD3EBA347988E31AE9392FAA95D"/>
            </w:placeholder>
            <w:showingPlcHdr/>
            <w:text/>
          </w:sdtPr>
          <w:sdtEndPr/>
          <w:sdtContent>
            <w:tc>
              <w:tcPr>
                <w:tcW w:w="1250" w:type="pct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8097C" w:rsidRPr="00AE6EC3" w:rsidRDefault="00B218DD" w:rsidP="00B218DD">
                <w:pPr>
                  <w:jc w:val="both"/>
                  <w:rPr>
                    <w:b/>
                    <w:sz w:val="20"/>
                  </w:rPr>
                </w:pP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</w:tr>
      <w:tr w:rsidR="00966C95" w:rsidTr="00351A1C">
        <w:trPr>
          <w:cantSplit/>
          <w:trHeight w:val="2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966C95" w:rsidRPr="00966C95" w:rsidRDefault="00966C95" w:rsidP="00351A1C">
            <w:pPr>
              <w:jc w:val="both"/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>Check all that apply:</w:t>
            </w:r>
          </w:p>
        </w:tc>
      </w:tr>
      <w:tr w:rsidR="00CB10E6" w:rsidTr="00351A1C">
        <w:trPr>
          <w:cantSplit/>
          <w:trHeight w:val="285"/>
        </w:trPr>
        <w:tc>
          <w:tcPr>
            <w:tcW w:w="1665" w:type="pct"/>
            <w:gridSpan w:val="4"/>
            <w:shd w:val="clear" w:color="auto" w:fill="auto"/>
            <w:vAlign w:val="center"/>
          </w:tcPr>
          <w:p w:rsidR="00B8097C" w:rsidRPr="00DF22E9" w:rsidRDefault="00B218DD" w:rsidP="00351A1C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20413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SB     </w:t>
            </w:r>
            <w:r w:rsidR="00B8097C">
              <w:rPr>
                <w:b/>
                <w:sz w:val="20"/>
              </w:rPr>
              <w:t xml:space="preserve"> </w:t>
            </w:r>
            <w:r w:rsidR="00B8097C" w:rsidRPr="00DF22E9">
              <w:rPr>
                <w:sz w:val="20"/>
              </w:rPr>
              <w:t>Small Business</w:t>
            </w:r>
          </w:p>
        </w:tc>
        <w:tc>
          <w:tcPr>
            <w:tcW w:w="1670" w:type="pct"/>
            <w:gridSpan w:val="9"/>
            <w:shd w:val="clear" w:color="auto" w:fill="auto"/>
            <w:vAlign w:val="center"/>
          </w:tcPr>
          <w:p w:rsidR="00B8097C" w:rsidRPr="00DF22E9" w:rsidRDefault="00B218DD" w:rsidP="00351A1C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1912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EC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79558A">
              <w:rPr>
                <w:b/>
                <w:sz w:val="20"/>
              </w:rPr>
              <w:t>8(a)</w:t>
            </w:r>
            <w:r w:rsidR="0079558A" w:rsidRPr="00DF22E9">
              <w:rPr>
                <w:b/>
                <w:sz w:val="20"/>
              </w:rPr>
              <w:t xml:space="preserve"> </w:t>
            </w:r>
            <w:r w:rsidR="0079558A" w:rsidRPr="00DF22E9">
              <w:rPr>
                <w:sz w:val="20"/>
              </w:rPr>
              <w:t xml:space="preserve">    </w:t>
            </w:r>
            <w:r w:rsidR="0079558A">
              <w:rPr>
                <w:sz w:val="20"/>
              </w:rPr>
              <w:t xml:space="preserve"> 8(a) Participant</w:t>
            </w:r>
            <w:r w:rsidR="0079558A" w:rsidRPr="00DF22E9">
              <w:rPr>
                <w:sz w:val="20"/>
              </w:rPr>
              <w:t xml:space="preserve"> </w:t>
            </w:r>
          </w:p>
        </w:tc>
        <w:tc>
          <w:tcPr>
            <w:tcW w:w="1666" w:type="pct"/>
            <w:gridSpan w:val="4"/>
            <w:shd w:val="clear" w:color="auto" w:fill="auto"/>
            <w:vAlign w:val="center"/>
          </w:tcPr>
          <w:p w:rsidR="00B8097C" w:rsidRPr="00DF22E9" w:rsidRDefault="00B218DD" w:rsidP="00351A1C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76721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b/>
                <w:sz w:val="20"/>
              </w:rPr>
              <w:t>VO</w:t>
            </w:r>
            <w:r w:rsidR="00B8097C" w:rsidRPr="00DF22E9">
              <w:rPr>
                <w:b/>
                <w:sz w:val="20"/>
              </w:rPr>
              <w:t xml:space="preserve">     </w:t>
            </w:r>
            <w:r w:rsidR="00B8097C">
              <w:rPr>
                <w:b/>
                <w:sz w:val="20"/>
              </w:rPr>
              <w:t xml:space="preserve"> </w:t>
            </w:r>
            <w:r w:rsidR="00B8097C">
              <w:rPr>
                <w:sz w:val="20"/>
              </w:rPr>
              <w:t>Veteran-Owned SB</w:t>
            </w:r>
          </w:p>
        </w:tc>
      </w:tr>
      <w:tr w:rsidR="00CB10E6" w:rsidTr="00351A1C">
        <w:trPr>
          <w:cantSplit/>
          <w:trHeight w:val="285"/>
        </w:trPr>
        <w:tc>
          <w:tcPr>
            <w:tcW w:w="1665" w:type="pct"/>
            <w:gridSpan w:val="4"/>
            <w:shd w:val="clear" w:color="auto" w:fill="auto"/>
            <w:vAlign w:val="center"/>
          </w:tcPr>
          <w:p w:rsidR="00B8097C" w:rsidRPr="00DF22E9" w:rsidRDefault="00B218DD" w:rsidP="00351A1C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3440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LB </w:t>
            </w:r>
            <w:r w:rsidR="00B8097C" w:rsidRPr="00DF22E9">
              <w:rPr>
                <w:sz w:val="20"/>
              </w:rPr>
              <w:t xml:space="preserve">    </w:t>
            </w:r>
            <w:r w:rsidR="00B8097C">
              <w:rPr>
                <w:sz w:val="20"/>
              </w:rPr>
              <w:t xml:space="preserve"> </w:t>
            </w:r>
            <w:r w:rsidR="00B8097C" w:rsidRPr="00DF22E9">
              <w:rPr>
                <w:sz w:val="20"/>
              </w:rPr>
              <w:t>Large Business</w:t>
            </w:r>
          </w:p>
        </w:tc>
        <w:tc>
          <w:tcPr>
            <w:tcW w:w="1670" w:type="pct"/>
            <w:gridSpan w:val="9"/>
            <w:shd w:val="clear" w:color="auto" w:fill="auto"/>
            <w:vAlign w:val="center"/>
          </w:tcPr>
          <w:p w:rsidR="00B8097C" w:rsidRPr="00DF22E9" w:rsidRDefault="00B218DD" w:rsidP="00351A1C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0770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WO </w:t>
            </w:r>
            <w:r w:rsidR="00B8097C" w:rsidRPr="00DF22E9">
              <w:rPr>
                <w:sz w:val="20"/>
              </w:rPr>
              <w:t xml:space="preserve">    </w:t>
            </w:r>
            <w:r w:rsidR="00B8097C">
              <w:rPr>
                <w:sz w:val="20"/>
              </w:rPr>
              <w:t>W</w:t>
            </w:r>
            <w:r w:rsidR="00B8097C" w:rsidRPr="00DF22E9">
              <w:rPr>
                <w:sz w:val="20"/>
              </w:rPr>
              <w:t>omen-Owned SB</w:t>
            </w:r>
          </w:p>
        </w:tc>
        <w:tc>
          <w:tcPr>
            <w:tcW w:w="1666" w:type="pct"/>
            <w:gridSpan w:val="4"/>
            <w:shd w:val="clear" w:color="auto" w:fill="auto"/>
            <w:vAlign w:val="center"/>
          </w:tcPr>
          <w:p w:rsidR="00B8097C" w:rsidRPr="00DF22E9" w:rsidRDefault="00B218DD" w:rsidP="00351A1C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77332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1A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b/>
                <w:sz w:val="20"/>
              </w:rPr>
              <w:t>SDB</w:t>
            </w:r>
            <w:r w:rsidR="00B8097C" w:rsidRPr="00DF22E9">
              <w:rPr>
                <w:b/>
                <w:sz w:val="20"/>
              </w:rPr>
              <w:t xml:space="preserve"> </w:t>
            </w:r>
            <w:r w:rsidR="00B8097C" w:rsidRPr="00DF22E9">
              <w:rPr>
                <w:sz w:val="20"/>
              </w:rPr>
              <w:t xml:space="preserve">  </w:t>
            </w:r>
            <w:r w:rsidR="00B8097C">
              <w:rPr>
                <w:sz w:val="20"/>
              </w:rPr>
              <w:t xml:space="preserve"> Small Disadvantaged</w:t>
            </w:r>
          </w:p>
        </w:tc>
      </w:tr>
      <w:tr w:rsidR="00B8097C" w:rsidTr="00351A1C">
        <w:trPr>
          <w:cantSplit/>
          <w:trHeight w:val="288"/>
        </w:trPr>
        <w:tc>
          <w:tcPr>
            <w:tcW w:w="2500" w:type="pct"/>
            <w:gridSpan w:val="9"/>
            <w:shd w:val="clear" w:color="auto" w:fill="auto"/>
            <w:vAlign w:val="center"/>
          </w:tcPr>
          <w:p w:rsidR="00B8097C" w:rsidRPr="00C65032" w:rsidRDefault="00B218DD" w:rsidP="00351A1C">
            <w:pPr>
              <w:jc w:val="both"/>
              <w:rPr>
                <w:b/>
              </w:rPr>
            </w:pPr>
            <w:sdt>
              <w:sdtPr>
                <w:rPr>
                  <w:b/>
                  <w:sz w:val="20"/>
                </w:rPr>
                <w:id w:val="6497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b/>
                <w:sz w:val="20"/>
              </w:rPr>
              <w:t xml:space="preserve">SDVO </w:t>
            </w:r>
            <w:r w:rsidR="00B8097C" w:rsidRPr="00DF22E9">
              <w:rPr>
                <w:sz w:val="20"/>
              </w:rPr>
              <w:t>Service-Disabled Veteran Owned Small Business</w:t>
            </w:r>
          </w:p>
        </w:tc>
        <w:tc>
          <w:tcPr>
            <w:tcW w:w="2500" w:type="pct"/>
            <w:gridSpan w:val="8"/>
            <w:shd w:val="clear" w:color="auto" w:fill="auto"/>
            <w:vAlign w:val="center"/>
          </w:tcPr>
          <w:p w:rsidR="00B8097C" w:rsidRPr="0079558A" w:rsidRDefault="00B218DD" w:rsidP="00351A1C">
            <w:pPr>
              <w:jc w:val="both"/>
            </w:pPr>
            <w:sdt>
              <w:sdtPr>
                <w:rPr>
                  <w:b/>
                  <w:sz w:val="20"/>
                </w:rPr>
                <w:id w:val="163714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97C" w:rsidRPr="00DF22E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79558A">
              <w:rPr>
                <w:b/>
                <w:sz w:val="20"/>
              </w:rPr>
              <w:t xml:space="preserve">HUBZone  </w:t>
            </w:r>
            <w:r w:rsidR="0079558A">
              <w:rPr>
                <w:sz w:val="20"/>
              </w:rPr>
              <w:t>Historically Underutilized Business Zones SB</w:t>
            </w:r>
          </w:p>
        </w:tc>
      </w:tr>
      <w:tr w:rsidR="00B8097C" w:rsidTr="00351A1C">
        <w:trPr>
          <w:cantSplit/>
          <w:trHeight w:val="144"/>
        </w:trPr>
        <w:tc>
          <w:tcPr>
            <w:tcW w:w="5000" w:type="pct"/>
            <w:gridSpan w:val="17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B8097C" w:rsidP="00351A1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>Employment Eligibility Verification (FAR 52.222-54)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8097C" w:rsidRPr="00C65032" w:rsidRDefault="00B8097C" w:rsidP="00351A1C">
            <w:pPr>
              <w:jc w:val="both"/>
            </w:pPr>
            <w:r w:rsidRPr="00DF22E9">
              <w:rPr>
                <w:sz w:val="20"/>
              </w:rPr>
              <w:t xml:space="preserve">Enrollment information can be found at </w:t>
            </w:r>
            <w:hyperlink r:id="rId10" w:history="1">
              <w:r w:rsidRPr="00DF22E9">
                <w:rPr>
                  <w:rStyle w:val="Hyperlink"/>
                  <w:b/>
                  <w:sz w:val="20"/>
                </w:rPr>
                <w:t>http://www.dhs.gov/E-Verify</w:t>
              </w:r>
            </w:hyperlink>
            <w:r w:rsidRPr="00DF22E9">
              <w:rPr>
                <w:b/>
                <w:sz w:val="20"/>
              </w:rPr>
              <w:t>.</w:t>
            </w:r>
            <w:r w:rsidRPr="00DF22E9">
              <w:rPr>
                <w:sz w:val="20"/>
              </w:rPr>
              <w:t xml:space="preserve">  </w:t>
            </w:r>
          </w:p>
        </w:tc>
      </w:tr>
      <w:tr w:rsidR="00B8097C" w:rsidTr="00351A1C">
        <w:trPr>
          <w:cantSplit/>
          <w:trHeight w:val="288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8097C" w:rsidRPr="00C65032" w:rsidRDefault="00B218DD" w:rsidP="00351A1C">
            <w:pPr>
              <w:jc w:val="both"/>
            </w:pPr>
            <w:sdt>
              <w:sdtPr>
                <w:rPr>
                  <w:b/>
                </w:rPr>
                <w:id w:val="13445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b/>
                <w:sz w:val="20"/>
              </w:rPr>
              <w:t xml:space="preserve">Employment Eligibility Verification is NOT applicable based upon </w:t>
            </w:r>
            <w:hyperlink r:id="rId11" w:history="1">
              <w:r w:rsidR="00B8097C" w:rsidRPr="00CC7F43">
                <w:rPr>
                  <w:rStyle w:val="Hyperlink"/>
                  <w:b/>
                  <w:sz w:val="20"/>
                </w:rPr>
                <w:t>FAR 52.222-54(e)</w:t>
              </w:r>
            </w:hyperlink>
            <w:r w:rsidR="00B8097C">
              <w:rPr>
                <w:b/>
                <w:sz w:val="20"/>
              </w:rPr>
              <w:t xml:space="preserve"> </w:t>
            </w:r>
            <w:r w:rsidR="00B8097C" w:rsidRPr="00DF22E9">
              <w:rPr>
                <w:b/>
                <w:sz w:val="20"/>
              </w:rPr>
              <w:t xml:space="preserve">     </w:t>
            </w:r>
          </w:p>
        </w:tc>
      </w:tr>
      <w:tr w:rsidR="00B8097C" w:rsidTr="00351A1C">
        <w:trPr>
          <w:cantSplit/>
          <w:trHeight w:val="380"/>
        </w:trPr>
        <w:tc>
          <w:tcPr>
            <w:tcW w:w="743" w:type="pct"/>
            <w:gridSpan w:val="2"/>
            <w:vMerge w:val="restart"/>
            <w:shd w:val="clear" w:color="auto" w:fill="auto"/>
            <w:vAlign w:val="center"/>
          </w:tcPr>
          <w:p w:rsidR="00B8097C" w:rsidRPr="00C65032" w:rsidRDefault="00B8097C" w:rsidP="00351A1C">
            <w:pPr>
              <w:jc w:val="right"/>
            </w:pPr>
            <w:r>
              <w:rPr>
                <w:sz w:val="20"/>
              </w:rPr>
              <w:t>Offeror c</w:t>
            </w:r>
            <w:r w:rsidRPr="00DF22E9">
              <w:rPr>
                <w:sz w:val="20"/>
              </w:rPr>
              <w:t>ertifies that it</w:t>
            </w:r>
            <w:r>
              <w:rPr>
                <w:sz w:val="20"/>
              </w:rPr>
              <w:t>…</w:t>
            </w:r>
          </w:p>
        </w:tc>
        <w:tc>
          <w:tcPr>
            <w:tcW w:w="4257" w:type="pct"/>
            <w:gridSpan w:val="15"/>
            <w:shd w:val="clear" w:color="auto" w:fill="auto"/>
            <w:vAlign w:val="center"/>
          </w:tcPr>
          <w:p w:rsidR="00B8097C" w:rsidRPr="00C65032" w:rsidRDefault="00B218DD" w:rsidP="00351A1C">
            <w:pPr>
              <w:jc w:val="both"/>
            </w:pPr>
            <w:sdt>
              <w:sdtPr>
                <w:rPr>
                  <w:b/>
                </w:rPr>
                <w:id w:val="196399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 w:rsidRPr="00DF22E9">
              <w:rPr>
                <w:sz w:val="20"/>
              </w:rPr>
              <w:t>is</w:t>
            </w:r>
            <w:r w:rsidR="00B8097C">
              <w:rPr>
                <w:b/>
                <w:sz w:val="20"/>
              </w:rPr>
              <w:t xml:space="preserve"> </w:t>
            </w:r>
            <w:r w:rsidR="00B8097C" w:rsidRPr="0079558A">
              <w:rPr>
                <w:sz w:val="20"/>
              </w:rPr>
              <w:t>c</w:t>
            </w:r>
            <w:r w:rsidR="00B8097C">
              <w:rPr>
                <w:sz w:val="20"/>
              </w:rPr>
              <w:t xml:space="preserve">urrently enrolled in the </w:t>
            </w:r>
            <w:r w:rsidR="00B8097C" w:rsidRPr="00DF22E9">
              <w:rPr>
                <w:i/>
                <w:sz w:val="20"/>
              </w:rPr>
              <w:t xml:space="preserve">DHS Employment Eligibility Verification Program </w:t>
            </w:r>
            <w:r w:rsidR="00B8097C">
              <w:rPr>
                <w:sz w:val="20"/>
              </w:rPr>
              <w:t xml:space="preserve">for employment verification or, </w:t>
            </w:r>
          </w:p>
        </w:tc>
      </w:tr>
      <w:tr w:rsidR="00B8097C" w:rsidTr="00351A1C">
        <w:trPr>
          <w:cantSplit/>
          <w:trHeight w:val="380"/>
        </w:trPr>
        <w:tc>
          <w:tcPr>
            <w:tcW w:w="743" w:type="pct"/>
            <w:gridSpan w:val="2"/>
            <w:vMerge/>
            <w:shd w:val="clear" w:color="auto" w:fill="auto"/>
            <w:vAlign w:val="center"/>
          </w:tcPr>
          <w:p w:rsidR="00B8097C" w:rsidRPr="00C65032" w:rsidRDefault="00B8097C" w:rsidP="00351A1C">
            <w:pPr>
              <w:jc w:val="both"/>
            </w:pPr>
          </w:p>
        </w:tc>
        <w:tc>
          <w:tcPr>
            <w:tcW w:w="4257" w:type="pct"/>
            <w:gridSpan w:val="15"/>
            <w:shd w:val="clear" w:color="auto" w:fill="auto"/>
            <w:vAlign w:val="center"/>
          </w:tcPr>
          <w:p w:rsidR="00883BA4" w:rsidRDefault="00B218DD" w:rsidP="00351A1C">
            <w:pPr>
              <w:jc w:val="both"/>
              <w:rPr>
                <w:sz w:val="20"/>
              </w:rPr>
            </w:pPr>
            <w:sdt>
              <w:sdtPr>
                <w:rPr>
                  <w:b/>
                </w:rPr>
                <w:id w:val="-50782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sz w:val="20"/>
              </w:rPr>
              <w:t xml:space="preserve">will enroll </w:t>
            </w:r>
            <w:r w:rsidR="00B8097C" w:rsidRPr="00DF22E9">
              <w:rPr>
                <w:b/>
                <w:sz w:val="20"/>
              </w:rPr>
              <w:t>within</w:t>
            </w:r>
            <w:r w:rsidR="00B8097C">
              <w:rPr>
                <w:sz w:val="20"/>
              </w:rPr>
              <w:t xml:space="preserve"> </w:t>
            </w:r>
            <w:r w:rsidR="00B8097C">
              <w:rPr>
                <w:b/>
                <w:sz w:val="20"/>
              </w:rPr>
              <w:t>30 days</w:t>
            </w:r>
            <w:r w:rsidR="00B8097C">
              <w:rPr>
                <w:sz w:val="20"/>
              </w:rPr>
              <w:t xml:space="preserve"> of </w:t>
            </w:r>
            <w:r w:rsidR="00E51926">
              <w:rPr>
                <w:sz w:val="20"/>
              </w:rPr>
              <w:t>Agreement</w:t>
            </w:r>
            <w:r w:rsidR="00B8097C">
              <w:rPr>
                <w:sz w:val="20"/>
              </w:rPr>
              <w:t xml:space="preserve"> Award, and will conti</w:t>
            </w:r>
            <w:r w:rsidR="00E51926">
              <w:rPr>
                <w:sz w:val="20"/>
              </w:rPr>
              <w:t>nue to be enrolled, if awarded an Agreement</w:t>
            </w:r>
            <w:r w:rsidR="00B8097C">
              <w:rPr>
                <w:sz w:val="20"/>
              </w:rPr>
              <w:t xml:space="preserve">, </w:t>
            </w:r>
            <w:r w:rsidR="00883BA4">
              <w:rPr>
                <w:sz w:val="20"/>
              </w:rPr>
              <w:t xml:space="preserve">   </w:t>
            </w:r>
          </w:p>
          <w:p w:rsidR="00B8097C" w:rsidRPr="00DF22E9" w:rsidRDefault="00883BA4" w:rsidP="00351A1C">
            <w:pPr>
              <w:jc w:val="both"/>
            </w:pPr>
            <w:r>
              <w:rPr>
                <w:sz w:val="20"/>
              </w:rPr>
              <w:t xml:space="preserve">      </w:t>
            </w:r>
            <w:r w:rsidR="00B8097C">
              <w:rPr>
                <w:sz w:val="20"/>
              </w:rPr>
              <w:t xml:space="preserve">for the entire term of </w:t>
            </w:r>
            <w:r w:rsidR="00E51926">
              <w:rPr>
                <w:sz w:val="20"/>
              </w:rPr>
              <w:t>the Agreement</w:t>
            </w:r>
          </w:p>
        </w:tc>
      </w:tr>
      <w:tr w:rsidR="00B8097C" w:rsidRPr="00C65032" w:rsidTr="00351A1C">
        <w:trPr>
          <w:cantSplit/>
          <w:trHeight w:val="20"/>
        </w:trPr>
        <w:tc>
          <w:tcPr>
            <w:tcW w:w="5000" w:type="pct"/>
            <w:gridSpan w:val="17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B8097C" w:rsidP="00351A1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>Technical Data Certification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8097C" w:rsidRPr="00E51926" w:rsidRDefault="00B8097C" w:rsidP="00351A1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7513BC">
              <w:rPr>
                <w:sz w:val="20"/>
              </w:rPr>
              <w:t xml:space="preserve">The Offeror certifies that it </w:t>
            </w:r>
            <w:r w:rsidRPr="007513BC">
              <w:rPr>
                <w:b/>
                <w:sz w:val="20"/>
                <w:u w:val="single"/>
              </w:rPr>
              <w:t>has not</w:t>
            </w:r>
            <w:r w:rsidRPr="007513BC">
              <w:rPr>
                <w:sz w:val="20"/>
              </w:rPr>
              <w:t xml:space="preserve"> delivered or </w:t>
            </w:r>
            <w:r w:rsidRPr="007513BC">
              <w:rPr>
                <w:b/>
                <w:sz w:val="20"/>
                <w:u w:val="single"/>
              </w:rPr>
              <w:t>is not</w:t>
            </w:r>
            <w:r w:rsidRPr="007513BC">
              <w:rPr>
                <w:sz w:val="20"/>
              </w:rPr>
              <w:t xml:space="preserve"> obligated to deliver to ORAU and/or the Government under any </w:t>
            </w:r>
            <w:r w:rsidR="00E51926">
              <w:rPr>
                <w:sz w:val="20"/>
              </w:rPr>
              <w:t>Agreement</w:t>
            </w:r>
            <w:r w:rsidRPr="007513BC">
              <w:rPr>
                <w:sz w:val="20"/>
              </w:rPr>
              <w:t xml:space="preserve"> </w:t>
            </w:r>
            <w:r w:rsidRPr="00E51926">
              <w:rPr>
                <w:sz w:val="20"/>
              </w:rPr>
              <w:t xml:space="preserve">the same or substantially the same technical data included in its’ offer, except as set forth below.  </w:t>
            </w:r>
          </w:p>
        </w:tc>
      </w:tr>
      <w:tr w:rsidR="00F01606" w:rsidTr="00351A1C">
        <w:trPr>
          <w:cantSplit/>
          <w:trHeight w:val="288"/>
        </w:trPr>
        <w:tc>
          <w:tcPr>
            <w:tcW w:w="704" w:type="pct"/>
            <w:shd w:val="clear" w:color="auto" w:fill="auto"/>
            <w:vAlign w:val="center"/>
          </w:tcPr>
          <w:p w:rsidR="00B8097C" w:rsidRPr="00C65032" w:rsidRDefault="00F01606" w:rsidP="00351A1C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    </w:t>
            </w:r>
            <w:r w:rsidR="00B8097C">
              <w:rPr>
                <w:b/>
                <w:sz w:val="20"/>
              </w:rPr>
              <w:t xml:space="preserve">   </w:t>
            </w:r>
            <w:sdt>
              <w:sdtPr>
                <w:rPr>
                  <w:b/>
                </w:rPr>
                <w:id w:val="-18281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 w:rsidRPr="00122089">
              <w:rPr>
                <w:b/>
                <w:sz w:val="24"/>
              </w:rPr>
              <w:t xml:space="preserve">  </w:t>
            </w:r>
            <w:r w:rsidR="00B8097C">
              <w:rPr>
                <w:b/>
                <w:sz w:val="20"/>
              </w:rPr>
              <w:t>None</w:t>
            </w:r>
          </w:p>
        </w:tc>
        <w:tc>
          <w:tcPr>
            <w:tcW w:w="1880" w:type="pct"/>
            <w:gridSpan w:val="9"/>
            <w:shd w:val="clear" w:color="auto" w:fill="auto"/>
            <w:vAlign w:val="center"/>
          </w:tcPr>
          <w:p w:rsidR="00B8097C" w:rsidRPr="007513BC" w:rsidRDefault="00B218DD" w:rsidP="00351A1C">
            <w:pPr>
              <w:jc w:val="both"/>
              <w:rPr>
                <w:i/>
              </w:rPr>
            </w:pPr>
            <w:sdt>
              <w:sdtPr>
                <w:rPr>
                  <w:b/>
                </w:rPr>
                <w:id w:val="10656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b/>
                <w:sz w:val="20"/>
              </w:rPr>
              <w:t xml:space="preserve">Contract No. </w:t>
            </w:r>
            <w:r w:rsidR="00B8097C">
              <w:rPr>
                <w:sz w:val="20"/>
              </w:rPr>
              <w:t>(</w:t>
            </w:r>
            <w:r w:rsidR="00E51926">
              <w:rPr>
                <w:i/>
                <w:sz w:val="20"/>
              </w:rPr>
              <w:t>Agreement</w:t>
            </w:r>
            <w:r w:rsidR="00B8097C">
              <w:rPr>
                <w:i/>
                <w:sz w:val="20"/>
              </w:rPr>
              <w:t xml:space="preserve"> #, if applicable)</w:t>
            </w:r>
          </w:p>
        </w:tc>
        <w:sdt>
          <w:sdtPr>
            <w:rPr>
              <w:b/>
            </w:rPr>
            <w:id w:val="1436547710"/>
            <w:showingPlcHdr/>
            <w:text/>
          </w:sdtPr>
          <w:sdtEndPr/>
          <w:sdtContent>
            <w:tc>
              <w:tcPr>
                <w:tcW w:w="2416" w:type="pct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B8097C" w:rsidRPr="00C65032" w:rsidRDefault="006851A3" w:rsidP="00351A1C">
                <w:pPr>
                  <w:jc w:val="both"/>
                  <w:rPr>
                    <w:b/>
                  </w:rPr>
                </w:pP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____________________.</w:t>
                </w:r>
              </w:p>
            </w:tc>
          </w:sdtContent>
        </w:sdt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8097C" w:rsidRPr="00ED319E" w:rsidRDefault="00B8097C" w:rsidP="00351A1C">
            <w:pPr>
              <w:jc w:val="both"/>
              <w:rPr>
                <w:b/>
                <w:sz w:val="6"/>
              </w:rPr>
            </w:pP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8097C" w:rsidRPr="001A3D7E" w:rsidRDefault="00122089" w:rsidP="00351A1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 w:rsidRPr="007513BC">
              <w:rPr>
                <w:sz w:val="20"/>
              </w:rPr>
              <w:t>The</w:t>
            </w:r>
            <w:r w:rsidR="00B8097C" w:rsidRPr="007513BC">
              <w:rPr>
                <w:sz w:val="20"/>
              </w:rPr>
              <w:t xml:space="preserve"> </w:t>
            </w:r>
            <w:r w:rsidR="001A3D7E">
              <w:rPr>
                <w:sz w:val="20"/>
              </w:rPr>
              <w:t xml:space="preserve">work to be performed and known requirements for technical data as set forth in the RFP has been reviewed. To the best of the </w:t>
            </w:r>
            <w:r w:rsidR="00B8097C" w:rsidRPr="001A3D7E">
              <w:rPr>
                <w:sz w:val="20"/>
              </w:rPr>
              <w:t xml:space="preserve"> Offeror’s knowledge: 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8097C" w:rsidRPr="007513BC" w:rsidRDefault="00F01606" w:rsidP="00351A1C">
            <w:pPr>
              <w:jc w:val="both"/>
            </w:pPr>
            <w:r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14513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</w:t>
            </w:r>
            <w:r w:rsidR="00B8097C">
              <w:rPr>
                <w:b/>
                <w:sz w:val="20"/>
              </w:rPr>
              <w:t xml:space="preserve"> </w:t>
            </w:r>
            <w:r w:rsidR="00B8097C">
              <w:rPr>
                <w:sz w:val="20"/>
              </w:rPr>
              <w:t xml:space="preserve">There will be </w:t>
            </w:r>
            <w:r w:rsidR="00B8097C">
              <w:rPr>
                <w:b/>
                <w:sz w:val="20"/>
                <w:u w:val="single"/>
              </w:rPr>
              <w:t xml:space="preserve">no technical data </w:t>
            </w:r>
            <w:r w:rsidR="00B8097C" w:rsidRPr="007513BC">
              <w:rPr>
                <w:b/>
                <w:sz w:val="20"/>
                <w:u w:val="single"/>
              </w:rPr>
              <w:t>withheld</w:t>
            </w:r>
            <w:r w:rsidR="00B8097C">
              <w:rPr>
                <w:sz w:val="20"/>
              </w:rPr>
              <w:t xml:space="preserve"> from delivery as being proprietary data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8097C" w:rsidRDefault="00F01606" w:rsidP="00351A1C">
            <w:pPr>
              <w:jc w:val="both"/>
              <w:rPr>
                <w:sz w:val="20"/>
              </w:rPr>
            </w:pPr>
            <w:r>
              <w:rPr>
                <w:b/>
              </w:rPr>
              <w:t xml:space="preserve">       </w:t>
            </w:r>
            <w:sdt>
              <w:sdtPr>
                <w:rPr>
                  <w:b/>
                </w:rPr>
                <w:id w:val="109790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 w:rsidRPr="007513BC">
              <w:rPr>
                <w:sz w:val="20"/>
              </w:rPr>
              <w:t xml:space="preserve"> </w:t>
            </w:r>
            <w:r w:rsidR="00B8097C">
              <w:rPr>
                <w:sz w:val="20"/>
              </w:rPr>
              <w:t xml:space="preserve"> </w:t>
            </w:r>
            <w:r w:rsidR="00B8097C" w:rsidRPr="007513BC">
              <w:rPr>
                <w:sz w:val="20"/>
              </w:rPr>
              <w:t>The technical data listed on page</w:t>
            </w:r>
            <w:r w:rsidR="00AE6EC3" w:rsidRPr="00AE6EC3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Page #"/>
                <w:tag w:val="Page #"/>
                <w:id w:val="-666865488"/>
                <w:showingPlcHdr/>
                <w:text/>
              </w:sdtPr>
              <w:sdtEndPr/>
              <w:sdtContent>
                <w:r w:rsidR="006851A3" w:rsidRPr="00AE6EC3">
                  <w:rPr>
                    <w:rStyle w:val="PlaceholderText"/>
                    <w:b/>
                    <w:i/>
                    <w:color w:val="auto"/>
                    <w:highlight w:val="lightGray"/>
                  </w:rPr>
                  <w:t>Page #.</w:t>
                </w:r>
              </w:sdtContent>
            </w:sdt>
            <w:r w:rsidR="00AE6EC3" w:rsidRPr="007513BC">
              <w:rPr>
                <w:sz w:val="20"/>
              </w:rPr>
              <w:t xml:space="preserve"> </w:t>
            </w:r>
            <w:r w:rsidR="00B8097C" w:rsidRPr="007513BC">
              <w:rPr>
                <w:sz w:val="20"/>
              </w:rPr>
              <w:t xml:space="preserve">of the </w:t>
            </w:r>
            <w:r w:rsidR="00C92E39">
              <w:rPr>
                <w:sz w:val="20"/>
              </w:rPr>
              <w:t>RFP</w:t>
            </w:r>
            <w:r w:rsidR="00B8097C" w:rsidRPr="007513BC">
              <w:rPr>
                <w:sz w:val="20"/>
              </w:rPr>
              <w:t xml:space="preserve"> may be used in conjunction w</w:t>
            </w:r>
            <w:r w:rsidR="00351A1C">
              <w:rPr>
                <w:sz w:val="20"/>
              </w:rPr>
              <w:t>ith the performance of the work under the</w:t>
            </w:r>
            <w:r w:rsidR="00B8097C">
              <w:rPr>
                <w:sz w:val="20"/>
              </w:rPr>
              <w:t xml:space="preserve">    </w:t>
            </w:r>
          </w:p>
          <w:p w:rsidR="00B8097C" w:rsidRDefault="00B8097C" w:rsidP="00351A1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C92E39">
              <w:rPr>
                <w:sz w:val="20"/>
              </w:rPr>
              <w:t>Agreement</w:t>
            </w:r>
            <w:r w:rsidRPr="007513BC">
              <w:rPr>
                <w:sz w:val="20"/>
              </w:rPr>
              <w:t xml:space="preserve"> and is represented as being proprietary data to be protected from unauthorized use and disclosure and </w:t>
            </w:r>
            <w:r>
              <w:rPr>
                <w:sz w:val="20"/>
              </w:rPr>
              <w:t xml:space="preserve"> </w:t>
            </w:r>
            <w:r w:rsidR="00351A1C">
              <w:rPr>
                <w:sz w:val="20"/>
              </w:rPr>
              <w:t>therefore</w:t>
            </w:r>
          </w:p>
          <w:p w:rsidR="00B8097C" w:rsidRPr="007513BC" w:rsidRDefault="00B8097C" w:rsidP="00351A1C">
            <w:pPr>
              <w:jc w:val="both"/>
            </w:pPr>
            <w:r>
              <w:rPr>
                <w:sz w:val="20"/>
              </w:rPr>
              <w:t xml:space="preserve">               </w:t>
            </w:r>
            <w:r w:rsidRPr="007513BC">
              <w:rPr>
                <w:sz w:val="20"/>
              </w:rPr>
              <w:t xml:space="preserve">to be withheld from delivery in a report not having a restrictive legend.  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B8097C" w:rsidP="00351A1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 xml:space="preserve"> Unclassified Foreign Visits and Assignments (FV&amp;A) Certification</w:t>
            </w:r>
          </w:p>
        </w:tc>
      </w:tr>
      <w:tr w:rsidR="00CC7F43" w:rsidTr="00351A1C">
        <w:trPr>
          <w:cantSplit/>
          <w:trHeight w:val="20"/>
        </w:trPr>
        <w:tc>
          <w:tcPr>
            <w:tcW w:w="5000" w:type="pct"/>
            <w:gridSpan w:val="17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C7F43" w:rsidRPr="00CC7F43" w:rsidRDefault="00CC7F43" w:rsidP="00351A1C">
            <w:pPr>
              <w:jc w:val="both"/>
              <w:rPr>
                <w:i/>
                <w:sz w:val="20"/>
              </w:rPr>
            </w:pPr>
            <w:r w:rsidRPr="00D35784">
              <w:rPr>
                <w:i/>
                <w:sz w:val="16"/>
              </w:rPr>
              <w:t xml:space="preserve">Certification is required if work under any resulting Agreement will require Subcontractor Employees to work on-site either on DOE Property or in facilities where DOE work is being performed.  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8097C" w:rsidRPr="00B00E60" w:rsidRDefault="00B8097C" w:rsidP="00351A1C">
            <w:pPr>
              <w:jc w:val="both"/>
            </w:pPr>
            <w:r w:rsidRPr="00B00E60">
              <w:rPr>
                <w:sz w:val="20"/>
              </w:rPr>
              <w:t xml:space="preserve">The Offeror certifies that: 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8097C" w:rsidRPr="00C65032" w:rsidRDefault="00B218DD" w:rsidP="00351A1C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5667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 w:rsidRPr="00DF22E9">
              <w:rPr>
                <w:b/>
                <w:sz w:val="20"/>
              </w:rPr>
              <w:t xml:space="preserve">  </w:t>
            </w:r>
            <w:r w:rsidR="00B8097C">
              <w:rPr>
                <w:sz w:val="20"/>
              </w:rPr>
              <w:t xml:space="preserve">All personnel employed by the Offeror who will be assigned to work under the proposed </w:t>
            </w:r>
            <w:r w:rsidR="00C92E39">
              <w:rPr>
                <w:sz w:val="20"/>
              </w:rPr>
              <w:t>Agreement</w:t>
            </w:r>
            <w:r w:rsidR="00B8097C">
              <w:rPr>
                <w:sz w:val="20"/>
              </w:rPr>
              <w:t xml:space="preserve"> are US Citizens; or</w:t>
            </w:r>
            <w:r w:rsidR="00B8097C" w:rsidRPr="00DF22E9">
              <w:rPr>
                <w:b/>
                <w:sz w:val="20"/>
              </w:rPr>
              <w:t xml:space="preserve">     </w:t>
            </w:r>
            <w:r w:rsidR="00B8097C">
              <w:rPr>
                <w:b/>
                <w:sz w:val="20"/>
              </w:rPr>
              <w:t xml:space="preserve"> </w:t>
            </w:r>
            <w:r w:rsidR="00B8097C" w:rsidRPr="00DF22E9">
              <w:rPr>
                <w:b/>
                <w:sz w:val="20"/>
              </w:rPr>
              <w:t xml:space="preserve"> 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B8097C" w:rsidRPr="00B00E60" w:rsidRDefault="00B218DD" w:rsidP="00351A1C">
            <w:pPr>
              <w:jc w:val="both"/>
            </w:pPr>
            <w:sdt>
              <w:sdtPr>
                <w:rPr>
                  <w:b/>
                </w:rPr>
                <w:id w:val="172501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6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8097C">
              <w:rPr>
                <w:b/>
                <w:sz w:val="20"/>
              </w:rPr>
              <w:t xml:space="preserve">  </w:t>
            </w:r>
            <w:r w:rsidR="00B8097C">
              <w:rPr>
                <w:sz w:val="20"/>
              </w:rPr>
              <w:t xml:space="preserve">A list of Foreign Nationals employed by the Offeror assigned to work under the proposed </w:t>
            </w:r>
            <w:r w:rsidR="00C92E39">
              <w:rPr>
                <w:sz w:val="20"/>
              </w:rPr>
              <w:t>Agreement</w:t>
            </w:r>
            <w:r w:rsidR="00B8097C">
              <w:rPr>
                <w:sz w:val="20"/>
              </w:rPr>
              <w:t xml:space="preserve"> are listed per attached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tcBorders>
              <w:bottom w:val="thinThickSmallGap" w:sz="24" w:space="0" w:color="auto"/>
            </w:tcBorders>
            <w:shd w:val="clear" w:color="auto" w:fill="002060"/>
            <w:vAlign w:val="bottom"/>
          </w:tcPr>
          <w:p w:rsidR="00B8097C" w:rsidRPr="00966C95" w:rsidRDefault="00B8097C" w:rsidP="00351A1C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0"/>
              </w:rPr>
            </w:pPr>
            <w:r w:rsidRPr="00966C95">
              <w:rPr>
                <w:b/>
                <w:sz w:val="20"/>
              </w:rPr>
              <w:t xml:space="preserve"> Certification</w:t>
            </w:r>
          </w:p>
        </w:tc>
      </w:tr>
      <w:tr w:rsidR="00B8097C" w:rsidTr="00351A1C">
        <w:trPr>
          <w:cantSplit/>
          <w:trHeight w:val="20"/>
        </w:trPr>
        <w:tc>
          <w:tcPr>
            <w:tcW w:w="5000" w:type="pct"/>
            <w:gridSpan w:val="17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8097C" w:rsidRPr="00355807" w:rsidRDefault="00B8097C" w:rsidP="00351A1C">
            <w:pPr>
              <w:jc w:val="both"/>
            </w:pPr>
            <w:r w:rsidRPr="00355807">
              <w:rPr>
                <w:sz w:val="20"/>
              </w:rPr>
              <w:t>By signing below, the Offeror certifies, under penalty of law</w:t>
            </w:r>
            <w:r w:rsidR="009E0D0D">
              <w:rPr>
                <w:sz w:val="20"/>
              </w:rPr>
              <w:t xml:space="preserve"> </w:t>
            </w:r>
            <w:r w:rsidR="009E0D0D" w:rsidRPr="009E0D0D">
              <w:rPr>
                <w:sz w:val="20"/>
              </w:rPr>
              <w:t>(15 U.S.C. 645(d)</w:t>
            </w:r>
            <w:r w:rsidR="009E0D0D">
              <w:rPr>
                <w:sz w:val="20"/>
              </w:rPr>
              <w:t>)</w:t>
            </w:r>
            <w:r w:rsidRPr="00355807">
              <w:rPr>
                <w:sz w:val="20"/>
              </w:rPr>
              <w:t>, that these representations are accurate, current, and complete</w:t>
            </w:r>
            <w:r w:rsidR="00AD5FD6">
              <w:rPr>
                <w:sz w:val="20"/>
              </w:rPr>
              <w:t>.</w:t>
            </w:r>
          </w:p>
        </w:tc>
      </w:tr>
      <w:tr w:rsidR="006851A3" w:rsidTr="00351A1C">
        <w:trPr>
          <w:cantSplit/>
          <w:trHeight w:val="576"/>
        </w:trPr>
        <w:tc>
          <w:tcPr>
            <w:tcW w:w="217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1FCA" w:rsidRPr="00B8097C" w:rsidRDefault="007B1FCA" w:rsidP="00351A1C">
            <w:pPr>
              <w:jc w:val="both"/>
              <w:rPr>
                <w:b/>
                <w:sz w:val="20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:rsidR="007B1FCA" w:rsidRPr="00C65032" w:rsidRDefault="007B1FCA" w:rsidP="00351A1C">
            <w:pPr>
              <w:jc w:val="both"/>
              <w:rPr>
                <w:b/>
              </w:rPr>
            </w:pPr>
          </w:p>
        </w:tc>
        <w:tc>
          <w:tcPr>
            <w:tcW w:w="2705" w:type="pct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1FCA" w:rsidRPr="00C65032" w:rsidRDefault="007B1FCA" w:rsidP="00351A1C">
            <w:pPr>
              <w:jc w:val="both"/>
              <w:rPr>
                <w:b/>
              </w:rPr>
            </w:pPr>
          </w:p>
        </w:tc>
      </w:tr>
      <w:tr w:rsidR="00CB10E6" w:rsidTr="00351A1C">
        <w:trPr>
          <w:cantSplit/>
          <w:trHeight w:val="155"/>
        </w:trPr>
        <w:tc>
          <w:tcPr>
            <w:tcW w:w="217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7B1FCA" w:rsidRPr="00883BA4" w:rsidRDefault="007B1FCA" w:rsidP="00351A1C">
            <w:pPr>
              <w:rPr>
                <w:b/>
                <w:i/>
                <w:sz w:val="18"/>
                <w:vertAlign w:val="superscript"/>
              </w:rPr>
            </w:pPr>
            <w:r w:rsidRPr="00883BA4">
              <w:rPr>
                <w:b/>
                <w:i/>
                <w:sz w:val="18"/>
                <w:vertAlign w:val="superscript"/>
              </w:rPr>
              <w:t>Signature</w:t>
            </w:r>
          </w:p>
        </w:tc>
        <w:tc>
          <w:tcPr>
            <w:tcW w:w="126" w:type="pct"/>
            <w:shd w:val="clear" w:color="auto" w:fill="auto"/>
            <w:vAlign w:val="center"/>
          </w:tcPr>
          <w:p w:rsidR="007B1FCA" w:rsidRPr="00883BA4" w:rsidRDefault="007B1FCA" w:rsidP="00351A1C">
            <w:pPr>
              <w:rPr>
                <w:b/>
                <w:sz w:val="18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center"/>
          </w:tcPr>
          <w:p w:rsidR="007B1FCA" w:rsidRPr="00883BA4" w:rsidRDefault="007B1FCA" w:rsidP="00351A1C">
            <w:pPr>
              <w:rPr>
                <w:b/>
                <w:i/>
                <w:sz w:val="18"/>
                <w:vertAlign w:val="superscript"/>
              </w:rPr>
            </w:pPr>
            <w:r w:rsidRPr="00883BA4">
              <w:rPr>
                <w:b/>
                <w:i/>
                <w:sz w:val="18"/>
                <w:vertAlign w:val="superscript"/>
              </w:rPr>
              <w:t>Printed Name of Signer</w:t>
            </w:r>
          </w:p>
        </w:tc>
      </w:tr>
      <w:tr w:rsidR="00CB10E6" w:rsidTr="00351A1C">
        <w:trPr>
          <w:cantSplit/>
          <w:trHeight w:val="432"/>
        </w:trPr>
        <w:tc>
          <w:tcPr>
            <w:tcW w:w="217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1FCA" w:rsidRPr="00B8097C" w:rsidRDefault="007B1FCA" w:rsidP="00351A1C">
            <w:pPr>
              <w:rPr>
                <w:b/>
                <w:sz w:val="20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:rsidR="007B1FCA" w:rsidRPr="00C65032" w:rsidRDefault="007B1FCA" w:rsidP="00351A1C">
            <w:pPr>
              <w:rPr>
                <w:b/>
              </w:rPr>
            </w:pPr>
          </w:p>
        </w:tc>
        <w:sdt>
          <w:sdtPr>
            <w:rPr>
              <w:color w:val="808080"/>
            </w:rPr>
            <w:id w:val="-1654679084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5" w:type="pct"/>
                <w:gridSpan w:val="9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B1FCA" w:rsidRPr="00DF5C7F" w:rsidRDefault="00CB10E6" w:rsidP="00351A1C">
                <w:pPr>
                  <w:rPr>
                    <w:b/>
                  </w:rPr>
                </w:pPr>
                <w:r w:rsidRPr="00DF5C7F">
                  <w:rPr>
                    <w:color w:val="808080"/>
                  </w:rPr>
                  <w:t xml:space="preserve"> </w:t>
                </w:r>
                <w:r w:rsidRPr="00DF5C7F">
                  <w:rPr>
                    <w:color w:val="D9D9D9" w:themeColor="background1" w:themeShade="D9"/>
                    <w:highlight w:val="lightGray"/>
                  </w:rPr>
                  <w:t>____________________.</w:t>
                </w:r>
                <w:r w:rsidRPr="00DF5C7F">
                  <w:rPr>
                    <w:color w:val="D9D9D9" w:themeColor="background1" w:themeShade="D9"/>
                  </w:rPr>
                  <w:t xml:space="preserve"> </w:t>
                </w:r>
              </w:p>
            </w:tc>
          </w:sdtContent>
        </w:sdt>
      </w:tr>
      <w:tr w:rsidR="007B1FCA" w:rsidTr="00351A1C">
        <w:trPr>
          <w:cantSplit/>
          <w:trHeight w:val="155"/>
        </w:trPr>
        <w:tc>
          <w:tcPr>
            <w:tcW w:w="2170" w:type="pct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1FCA" w:rsidRPr="00883BA4" w:rsidRDefault="007B1FCA" w:rsidP="00351A1C">
            <w:pPr>
              <w:rPr>
                <w:b/>
                <w:i/>
                <w:sz w:val="18"/>
                <w:vertAlign w:val="superscript"/>
              </w:rPr>
            </w:pPr>
            <w:r w:rsidRPr="00883BA4">
              <w:rPr>
                <w:b/>
                <w:i/>
                <w:sz w:val="18"/>
                <w:vertAlign w:val="superscript"/>
              </w:rPr>
              <w:t xml:space="preserve"> Title</w:t>
            </w:r>
          </w:p>
        </w:tc>
        <w:tc>
          <w:tcPr>
            <w:tcW w:w="126" w:type="pct"/>
            <w:shd w:val="clear" w:color="auto" w:fill="auto"/>
            <w:vAlign w:val="bottom"/>
          </w:tcPr>
          <w:p w:rsidR="007B1FCA" w:rsidRPr="00883BA4" w:rsidRDefault="007B1FCA" w:rsidP="00351A1C">
            <w:pPr>
              <w:rPr>
                <w:b/>
                <w:i/>
                <w:sz w:val="18"/>
                <w:vertAlign w:val="superscript"/>
              </w:rPr>
            </w:pPr>
          </w:p>
        </w:tc>
        <w:tc>
          <w:tcPr>
            <w:tcW w:w="2705" w:type="pct"/>
            <w:gridSpan w:val="9"/>
            <w:shd w:val="clear" w:color="auto" w:fill="auto"/>
            <w:vAlign w:val="bottom"/>
          </w:tcPr>
          <w:p w:rsidR="007B1FCA" w:rsidRPr="00883BA4" w:rsidRDefault="007B1FCA" w:rsidP="00351A1C">
            <w:pPr>
              <w:rPr>
                <w:b/>
                <w:i/>
                <w:sz w:val="18"/>
                <w:vertAlign w:val="superscript"/>
              </w:rPr>
            </w:pPr>
            <w:r w:rsidRPr="00883BA4">
              <w:rPr>
                <w:b/>
                <w:i/>
                <w:sz w:val="18"/>
                <w:vertAlign w:val="superscript"/>
              </w:rPr>
              <w:t>Date</w:t>
            </w:r>
          </w:p>
        </w:tc>
      </w:tr>
    </w:tbl>
    <w:p w:rsidR="00982672" w:rsidRPr="00966C95" w:rsidRDefault="00982672" w:rsidP="00C92E39">
      <w:pPr>
        <w:spacing w:after="0" w:line="240" w:lineRule="auto"/>
        <w:rPr>
          <w:b/>
          <w:sz w:val="14"/>
        </w:rPr>
      </w:pPr>
    </w:p>
    <w:sectPr w:rsidR="00982672" w:rsidRPr="00966C95" w:rsidSect="00883BA4">
      <w:headerReference w:type="default" r:id="rId12"/>
      <w:footerReference w:type="default" r:id="rId13"/>
      <w:pgSz w:w="12240" w:h="15840"/>
      <w:pgMar w:top="720" w:right="720" w:bottom="720" w:left="720" w:header="576" w:footer="28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01" w:rsidRDefault="00002501" w:rsidP="00002501">
      <w:pPr>
        <w:spacing w:after="0" w:line="240" w:lineRule="auto"/>
      </w:pPr>
      <w:r>
        <w:separator/>
      </w:r>
    </w:p>
  </w:endnote>
  <w:endnote w:type="continuationSeparator" w:id="0">
    <w:p w:rsidR="00002501" w:rsidRDefault="00002501" w:rsidP="0000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A4" w:rsidRDefault="00883BA4" w:rsidP="00883BA4">
    <w:pPr>
      <w:pStyle w:val="Footer"/>
      <w:tabs>
        <w:tab w:val="clear" w:pos="4680"/>
        <w:tab w:val="clear" w:pos="9360"/>
        <w:tab w:val="right" w:pos="10800"/>
      </w:tabs>
      <w:rPr>
        <w:i/>
        <w:sz w:val="16"/>
        <w:szCs w:val="18"/>
      </w:rPr>
    </w:pPr>
  </w:p>
  <w:p w:rsidR="00002501" w:rsidRPr="00330A4C" w:rsidRDefault="00826C29" w:rsidP="00883BA4">
    <w:pPr>
      <w:pStyle w:val="Footer"/>
      <w:tabs>
        <w:tab w:val="clear" w:pos="4680"/>
        <w:tab w:val="clear" w:pos="9360"/>
        <w:tab w:val="right" w:pos="10800"/>
      </w:tabs>
      <w:rPr>
        <w:sz w:val="20"/>
      </w:rPr>
    </w:pPr>
    <w:r>
      <w:rPr>
        <w:i/>
        <w:sz w:val="16"/>
        <w:szCs w:val="18"/>
      </w:rPr>
      <w:t>BUSOPS-PP</w:t>
    </w:r>
    <w:r w:rsidR="001E32CF">
      <w:rPr>
        <w:i/>
        <w:sz w:val="16"/>
        <w:szCs w:val="18"/>
      </w:rPr>
      <w:t>-PROC-02</w:t>
    </w:r>
    <w:r w:rsidR="00CC7F43">
      <w:rPr>
        <w:i/>
        <w:sz w:val="16"/>
        <w:szCs w:val="18"/>
      </w:rPr>
      <w:t>0</w:t>
    </w:r>
    <w:r w:rsidR="00641D9B">
      <w:rPr>
        <w:i/>
        <w:sz w:val="16"/>
        <w:szCs w:val="18"/>
      </w:rPr>
      <w:t>A</w:t>
    </w:r>
    <w:r w:rsidR="009E0D0D">
      <w:rPr>
        <w:i/>
        <w:sz w:val="16"/>
        <w:szCs w:val="18"/>
      </w:rPr>
      <w:t xml:space="preserve">   Rev.</w:t>
    </w:r>
    <w:r w:rsidR="00E5172C">
      <w:rPr>
        <w:i/>
        <w:sz w:val="16"/>
        <w:szCs w:val="18"/>
      </w:rPr>
      <w:t>3</w:t>
    </w:r>
    <w:r w:rsidR="00151624">
      <w:rPr>
        <w:i/>
        <w:sz w:val="16"/>
        <w:szCs w:val="18"/>
      </w:rPr>
      <w:t xml:space="preserve"> (</w:t>
    </w:r>
    <w:r w:rsidR="00E5172C">
      <w:rPr>
        <w:i/>
        <w:sz w:val="16"/>
        <w:szCs w:val="18"/>
      </w:rPr>
      <w:t>17-JUN-20</w:t>
    </w:r>
    <w:r w:rsidR="007B1FCA">
      <w:rPr>
        <w:i/>
        <w:sz w:val="16"/>
        <w:szCs w:val="18"/>
      </w:rPr>
      <w:t>)</w:t>
    </w:r>
    <w:r w:rsidR="00883BA4">
      <w:rPr>
        <w:i/>
        <w:sz w:val="16"/>
        <w:szCs w:val="18"/>
      </w:rPr>
      <w:t xml:space="preserve"> </w:t>
    </w:r>
    <w:r w:rsidR="00883BA4">
      <w:rPr>
        <w:i/>
        <w:sz w:val="16"/>
        <w:szCs w:val="18"/>
      </w:rPr>
      <w:tab/>
      <w:t>1</w:t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</w:r>
    <w:r w:rsidR="00883BA4">
      <w:rPr>
        <w:i/>
        <w:sz w:val="16"/>
        <w:szCs w:val="18"/>
      </w:rPr>
      <w:tab/>
      <w:t>1</w:t>
    </w:r>
    <w:r w:rsidR="00B8097C">
      <w:rPr>
        <w:i/>
        <w:sz w:val="16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01" w:rsidRDefault="00002501" w:rsidP="00002501">
      <w:pPr>
        <w:spacing w:after="0" w:line="240" w:lineRule="auto"/>
      </w:pPr>
      <w:r>
        <w:separator/>
      </w:r>
    </w:p>
  </w:footnote>
  <w:footnote w:type="continuationSeparator" w:id="0">
    <w:p w:rsidR="00002501" w:rsidRDefault="00002501" w:rsidP="0000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D51" w:rsidRDefault="00987D51" w:rsidP="007513BC">
    <w:pPr>
      <w:spacing w:after="0" w:line="240" w:lineRule="auto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6F39EE" wp14:editId="3F0E40F1">
          <wp:simplePos x="0" y="0"/>
          <wp:positionH relativeFrom="margin">
            <wp:posOffset>5623560</wp:posOffset>
          </wp:positionH>
          <wp:positionV relativeFrom="paragraph">
            <wp:posOffset>12065</wp:posOffset>
          </wp:positionV>
          <wp:extent cx="1301115" cy="3657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FD6" w:rsidRPr="00AD5FD6" w:rsidRDefault="00B8097C" w:rsidP="00AD5FD6">
    <w:pPr>
      <w:spacing w:after="0" w:line="240" w:lineRule="auto"/>
      <w:jc w:val="center"/>
      <w:rPr>
        <w:b/>
        <w:sz w:val="24"/>
      </w:rPr>
    </w:pPr>
    <w:r>
      <w:rPr>
        <w:b/>
        <w:sz w:val="24"/>
      </w:rPr>
      <w:t>Representations &amp; Certifications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65BE"/>
    <w:multiLevelType w:val="hybridMultilevel"/>
    <w:tmpl w:val="5E24E6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B1E42"/>
    <w:multiLevelType w:val="hybridMultilevel"/>
    <w:tmpl w:val="EEA00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87ABC"/>
    <w:multiLevelType w:val="hybridMultilevel"/>
    <w:tmpl w:val="A4C246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SJNdApWR4h5lJ45n057fZmac7apSPLwbs7PrSe1dJ2M5H6OFMN/5cmEdwANdEhCSPZu9AYHMyn7S2CGYqaE+g==" w:salt="pOnjzlioTYId9A7Ks67Hf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1"/>
    <w:rsid w:val="00002501"/>
    <w:rsid w:val="000124AC"/>
    <w:rsid w:val="0006206B"/>
    <w:rsid w:val="000D1BC4"/>
    <w:rsid w:val="000D5410"/>
    <w:rsid w:val="000E0105"/>
    <w:rsid w:val="00113801"/>
    <w:rsid w:val="00122089"/>
    <w:rsid w:val="00127BBC"/>
    <w:rsid w:val="00151624"/>
    <w:rsid w:val="00161452"/>
    <w:rsid w:val="0016761A"/>
    <w:rsid w:val="001806BA"/>
    <w:rsid w:val="001A3D7E"/>
    <w:rsid w:val="001A68B1"/>
    <w:rsid w:val="001D5B8A"/>
    <w:rsid w:val="001D75DB"/>
    <w:rsid w:val="001E32CF"/>
    <w:rsid w:val="00212DB6"/>
    <w:rsid w:val="00222B6D"/>
    <w:rsid w:val="002502FB"/>
    <w:rsid w:val="00263ABD"/>
    <w:rsid w:val="00283C4A"/>
    <w:rsid w:val="002B247E"/>
    <w:rsid w:val="002E6436"/>
    <w:rsid w:val="00311C86"/>
    <w:rsid w:val="00330A4C"/>
    <w:rsid w:val="00333FE1"/>
    <w:rsid w:val="00341313"/>
    <w:rsid w:val="00345554"/>
    <w:rsid w:val="00351A1C"/>
    <w:rsid w:val="00355807"/>
    <w:rsid w:val="003F0353"/>
    <w:rsid w:val="004041DD"/>
    <w:rsid w:val="004077F8"/>
    <w:rsid w:val="0041271A"/>
    <w:rsid w:val="00483525"/>
    <w:rsid w:val="00485773"/>
    <w:rsid w:val="004A60E9"/>
    <w:rsid w:val="004D5E67"/>
    <w:rsid w:val="0051359D"/>
    <w:rsid w:val="00546D65"/>
    <w:rsid w:val="005B1B24"/>
    <w:rsid w:val="005C280D"/>
    <w:rsid w:val="0062690A"/>
    <w:rsid w:val="00640BC6"/>
    <w:rsid w:val="00641D9B"/>
    <w:rsid w:val="00670736"/>
    <w:rsid w:val="006851A3"/>
    <w:rsid w:val="006B70FB"/>
    <w:rsid w:val="006C5E09"/>
    <w:rsid w:val="006E38D0"/>
    <w:rsid w:val="006F7673"/>
    <w:rsid w:val="00707C39"/>
    <w:rsid w:val="007307CF"/>
    <w:rsid w:val="007513BC"/>
    <w:rsid w:val="00783B02"/>
    <w:rsid w:val="0079558A"/>
    <w:rsid w:val="007A1B2F"/>
    <w:rsid w:val="007B1FCA"/>
    <w:rsid w:val="007D535D"/>
    <w:rsid w:val="0080415B"/>
    <w:rsid w:val="00810CB0"/>
    <w:rsid w:val="00815412"/>
    <w:rsid w:val="0082058D"/>
    <w:rsid w:val="00826C29"/>
    <w:rsid w:val="00881638"/>
    <w:rsid w:val="00883BA4"/>
    <w:rsid w:val="008C5302"/>
    <w:rsid w:val="008C5F8F"/>
    <w:rsid w:val="00943015"/>
    <w:rsid w:val="009658AC"/>
    <w:rsid w:val="00966C95"/>
    <w:rsid w:val="009718F2"/>
    <w:rsid w:val="00982672"/>
    <w:rsid w:val="00987D51"/>
    <w:rsid w:val="009B26D1"/>
    <w:rsid w:val="009E0D0D"/>
    <w:rsid w:val="00A14AC3"/>
    <w:rsid w:val="00A22DE2"/>
    <w:rsid w:val="00A36F41"/>
    <w:rsid w:val="00A52CEA"/>
    <w:rsid w:val="00A67A9D"/>
    <w:rsid w:val="00A82525"/>
    <w:rsid w:val="00A97963"/>
    <w:rsid w:val="00AB6587"/>
    <w:rsid w:val="00AD5FD6"/>
    <w:rsid w:val="00AE6EC3"/>
    <w:rsid w:val="00B00E60"/>
    <w:rsid w:val="00B04856"/>
    <w:rsid w:val="00B218DD"/>
    <w:rsid w:val="00B75638"/>
    <w:rsid w:val="00B80658"/>
    <w:rsid w:val="00B8097C"/>
    <w:rsid w:val="00C05041"/>
    <w:rsid w:val="00C22C01"/>
    <w:rsid w:val="00C65032"/>
    <w:rsid w:val="00C92E39"/>
    <w:rsid w:val="00CA2C27"/>
    <w:rsid w:val="00CB10E6"/>
    <w:rsid w:val="00CC7F43"/>
    <w:rsid w:val="00CE5ED8"/>
    <w:rsid w:val="00D02D77"/>
    <w:rsid w:val="00D064D6"/>
    <w:rsid w:val="00D33049"/>
    <w:rsid w:val="00D35784"/>
    <w:rsid w:val="00D61B92"/>
    <w:rsid w:val="00D901E2"/>
    <w:rsid w:val="00DC27E6"/>
    <w:rsid w:val="00DC4B82"/>
    <w:rsid w:val="00DF081F"/>
    <w:rsid w:val="00DF22E9"/>
    <w:rsid w:val="00DF5C7F"/>
    <w:rsid w:val="00E11212"/>
    <w:rsid w:val="00E11958"/>
    <w:rsid w:val="00E5172C"/>
    <w:rsid w:val="00E51926"/>
    <w:rsid w:val="00E54F49"/>
    <w:rsid w:val="00EC4A27"/>
    <w:rsid w:val="00ED319E"/>
    <w:rsid w:val="00EE5B82"/>
    <w:rsid w:val="00F005A4"/>
    <w:rsid w:val="00F01606"/>
    <w:rsid w:val="00F17150"/>
    <w:rsid w:val="00F344EE"/>
    <w:rsid w:val="00F969D5"/>
    <w:rsid w:val="00FB1DD8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0633374-CD4D-40C9-B0D9-676ECD3E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2501"/>
  </w:style>
  <w:style w:type="paragraph" w:styleId="Footer">
    <w:name w:val="footer"/>
    <w:basedOn w:val="Normal"/>
    <w:link w:val="FooterChar"/>
    <w:uiPriority w:val="99"/>
    <w:unhideWhenUsed/>
    <w:rsid w:val="0000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01"/>
  </w:style>
  <w:style w:type="paragraph" w:customStyle="1" w:styleId="DecimalAligned">
    <w:name w:val="Decimal Aligned"/>
    <w:basedOn w:val="Normal"/>
    <w:uiPriority w:val="40"/>
    <w:qFormat/>
    <w:rsid w:val="00002501"/>
    <w:pPr>
      <w:tabs>
        <w:tab w:val="decimal" w:pos="360"/>
      </w:tabs>
    </w:pPr>
    <w:rPr>
      <w:rFonts w:asciiTheme="minorHAnsi" w:hAnsiTheme="minorHAnsi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02501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2501"/>
    <w:rPr>
      <w:rFonts w:asciiTheme="minorHAnsi" w:eastAsiaTheme="minorEastAsia" w:hAnsiTheme="minorHAnsi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002501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002501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00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80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7BBC"/>
    <w:rPr>
      <w:color w:val="808080"/>
    </w:rPr>
  </w:style>
  <w:style w:type="paragraph" w:customStyle="1" w:styleId="Default">
    <w:name w:val="Default"/>
    <w:rsid w:val="0048577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BlueBold">
    <w:name w:val="Blue/Bold"/>
    <w:basedOn w:val="DefaultParagraphFont"/>
    <w:uiPriority w:val="1"/>
    <w:rsid w:val="00CA2C27"/>
    <w:rPr>
      <w:rFonts w:ascii="Times New Roman" w:hAnsi="Times New Roman"/>
      <w:b/>
      <w:color w:val="0070C0"/>
      <w:sz w:val="24"/>
    </w:rPr>
  </w:style>
  <w:style w:type="paragraph" w:styleId="ListParagraph">
    <w:name w:val="List Paragraph"/>
    <w:basedOn w:val="Normal"/>
    <w:uiPriority w:val="34"/>
    <w:qFormat/>
    <w:rsid w:val="0021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gov/SA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quisition.gov/far/current/html/Subpart%2022_18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dhs.gov/E-Verif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quisition.gov/far/05-35/html/Subpart%204_12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3151410C8A41EBB9653D976614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CC36-B683-4F95-A82F-33CB9DA16CD8}"/>
      </w:docPartPr>
      <w:docPartBody>
        <w:p w:rsidR="00F467D7" w:rsidRDefault="007659DA" w:rsidP="007659DA">
          <w:pPr>
            <w:pStyle w:val="6F3151410C8A41EBB9653D9766146CB14"/>
          </w:pPr>
          <w:r w:rsidRPr="00DF5C7F">
            <w:rPr>
              <w:color w:val="D9D9D9" w:themeColor="background1" w:themeShade="D9"/>
              <w:highlight w:val="lightGray"/>
            </w:rPr>
            <w:t>__________________________.</w:t>
          </w:r>
        </w:p>
      </w:docPartBody>
    </w:docPart>
    <w:docPart>
      <w:docPartPr>
        <w:name w:val="0ACE5BE41D0E4181A757AFBD0C5A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7CFE-2EDE-437C-8E06-7D799F4CFF69}"/>
      </w:docPartPr>
      <w:docPartBody>
        <w:p w:rsidR="00F467D7" w:rsidRDefault="007659DA" w:rsidP="007659DA">
          <w:pPr>
            <w:pStyle w:val="0ACE5BE41D0E4181A757AFBD0C5AE7D73"/>
          </w:pPr>
          <w:r w:rsidRPr="00DF5C7F">
            <w:rPr>
              <w:color w:val="D9D9D9" w:themeColor="background1" w:themeShade="D9"/>
              <w:highlight w:val="lightGray"/>
            </w:rPr>
            <w:t>__________________________.</w:t>
          </w:r>
        </w:p>
      </w:docPartBody>
    </w:docPart>
    <w:docPart>
      <w:docPartPr>
        <w:name w:val="C1E1A44432F84DC495BA412CBC084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93E8-7227-45CA-9C04-DF6177C3C6C4}"/>
      </w:docPartPr>
      <w:docPartBody>
        <w:p w:rsidR="00F467D7" w:rsidRDefault="007659DA" w:rsidP="007659DA">
          <w:pPr>
            <w:pStyle w:val="C1E1A44432F84DC495BA412CBC0842753"/>
          </w:pPr>
          <w:r w:rsidRPr="00DF5C7F">
            <w:rPr>
              <w:color w:val="D9D9D9" w:themeColor="background1" w:themeShade="D9"/>
              <w:highlight w:val="lightGray"/>
            </w:rPr>
            <w:t>__________________________.</w:t>
          </w:r>
        </w:p>
      </w:docPartBody>
    </w:docPart>
    <w:docPart>
      <w:docPartPr>
        <w:name w:val="7AC81802181444ACA9EF9AE27CCD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AB50-FA69-431E-94C0-934F9FBD9D88}"/>
      </w:docPartPr>
      <w:docPartBody>
        <w:p w:rsidR="00F467D7" w:rsidRDefault="007659DA" w:rsidP="007659DA">
          <w:pPr>
            <w:pStyle w:val="7AC81802181444ACA9EF9AE27CCD18853"/>
          </w:pPr>
          <w:r w:rsidRPr="00DF5C7F">
            <w:rPr>
              <w:color w:val="D9D9D9" w:themeColor="background1" w:themeShade="D9"/>
              <w:highlight w:val="lightGray"/>
            </w:rPr>
            <w:t>__________________________.</w:t>
          </w:r>
        </w:p>
      </w:docPartBody>
    </w:docPart>
    <w:docPart>
      <w:docPartPr>
        <w:name w:val="E5AF52FC51884526899474599012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B6B1-EBE6-4621-8661-5C44BBCECC86}"/>
      </w:docPartPr>
      <w:docPartBody>
        <w:p w:rsidR="00F467D7" w:rsidRDefault="007659DA" w:rsidP="007659DA">
          <w:pPr>
            <w:pStyle w:val="E5AF52FC51884526899474599012729A3"/>
          </w:pPr>
          <w:r w:rsidRPr="00DF5C7F">
            <w:rPr>
              <w:color w:val="D9D9D9" w:themeColor="background1" w:themeShade="D9"/>
              <w:highlight w:val="lightGray"/>
            </w:rPr>
            <w:t>__________________________.</w:t>
          </w:r>
        </w:p>
      </w:docPartBody>
    </w:docPart>
    <w:docPart>
      <w:docPartPr>
        <w:name w:val="BD6559E9FDDA4223A7BED4DB79D8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6BA9-BF7A-4730-9AC5-2E603E528A60}"/>
      </w:docPartPr>
      <w:docPartBody>
        <w:p w:rsidR="00F467D7" w:rsidRDefault="007659DA" w:rsidP="007659DA">
          <w:pPr>
            <w:pStyle w:val="BD6559E9FDDA4223A7BED4DB79D8D2E33"/>
          </w:pPr>
          <w:r w:rsidRPr="00DF5C7F">
            <w:rPr>
              <w:color w:val="D9D9D9" w:themeColor="background1" w:themeShade="D9"/>
              <w:highlight w:val="lightGray"/>
            </w:rPr>
            <w:t>____________________.</w:t>
          </w:r>
        </w:p>
      </w:docPartBody>
    </w:docPart>
    <w:docPart>
      <w:docPartPr>
        <w:name w:val="4937530420A3436DBF11DD20268D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E79E-65F9-4599-B583-4E3180B7D226}"/>
      </w:docPartPr>
      <w:docPartBody>
        <w:p w:rsidR="00F467D7" w:rsidRDefault="007659DA" w:rsidP="007659DA">
          <w:pPr>
            <w:pStyle w:val="4937530420A3436DBF11DD20268DFE0E2"/>
          </w:pPr>
          <w:r w:rsidRPr="00DF5C7F">
            <w:rPr>
              <w:color w:val="D9D9D9" w:themeColor="background1" w:themeShade="D9"/>
              <w:highlight w:val="lightGray"/>
            </w:rPr>
            <w:t>____________________.</w:t>
          </w:r>
        </w:p>
      </w:docPartBody>
    </w:docPart>
    <w:docPart>
      <w:docPartPr>
        <w:name w:val="3E2F507F39074708A6DC58AC0B8C0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E3BE-4A97-4599-BF66-DDEF7166A2CD}"/>
      </w:docPartPr>
      <w:docPartBody>
        <w:p w:rsidR="00F467D7" w:rsidRDefault="007659DA" w:rsidP="007659DA">
          <w:pPr>
            <w:pStyle w:val="3E2F507F39074708A6DC58AC0B8C09272"/>
          </w:pPr>
          <w:r w:rsidRPr="00DF5C7F">
            <w:rPr>
              <w:color w:val="D9D9D9" w:themeColor="background1" w:themeShade="D9"/>
              <w:highlight w:val="lightGray"/>
            </w:rPr>
            <w:t>____________________.</w:t>
          </w:r>
        </w:p>
      </w:docPartBody>
    </w:docPart>
    <w:docPart>
      <w:docPartPr>
        <w:name w:val="05068FD3EBA347988E31AE9392FAA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2C4D-65AE-4879-8F1A-9D7F34BBD02B}"/>
      </w:docPartPr>
      <w:docPartBody>
        <w:p w:rsidR="00F467D7" w:rsidRDefault="007659DA" w:rsidP="007659DA">
          <w:pPr>
            <w:pStyle w:val="05068FD3EBA347988E31AE9392FAA95D2"/>
          </w:pPr>
          <w:r w:rsidRPr="00DF5C7F">
            <w:rPr>
              <w:color w:val="D9D9D9" w:themeColor="background1" w:themeShade="D9"/>
              <w:highlight w:val="lightGray"/>
            </w:rPr>
            <w:t>____________________.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D"/>
    <w:rsid w:val="005362C0"/>
    <w:rsid w:val="007659DA"/>
    <w:rsid w:val="007D44ED"/>
    <w:rsid w:val="00F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9DA"/>
    <w:rPr>
      <w:color w:val="808080"/>
    </w:rPr>
  </w:style>
  <w:style w:type="paragraph" w:customStyle="1" w:styleId="DD75700C86EE437692F56A7C24CDEFA9">
    <w:name w:val="DD75700C86EE437692F56A7C24CDEFA9"/>
    <w:rsid w:val="007D44ED"/>
  </w:style>
  <w:style w:type="paragraph" w:customStyle="1" w:styleId="DD75700C86EE437692F56A7C24CDEFA91">
    <w:name w:val="DD75700C86EE437692F56A7C24CDEFA91"/>
    <w:rsid w:val="007D44ED"/>
    <w:rPr>
      <w:rFonts w:ascii="Times New Roman" w:eastAsiaTheme="minorHAnsi" w:hAnsi="Times New Roman"/>
    </w:rPr>
  </w:style>
  <w:style w:type="paragraph" w:customStyle="1" w:styleId="9BA31464DAAF4645AEEBCBC1876A1695">
    <w:name w:val="9BA31464DAAF4645AEEBCBC1876A1695"/>
    <w:rsid w:val="007D44ED"/>
  </w:style>
  <w:style w:type="paragraph" w:customStyle="1" w:styleId="F6E8579D2D6E4A72B521D3E16C00F5B5">
    <w:name w:val="F6E8579D2D6E4A72B521D3E16C00F5B5"/>
    <w:rsid w:val="007D44ED"/>
  </w:style>
  <w:style w:type="paragraph" w:customStyle="1" w:styleId="4AE2B28C3525432F96F7F268C92628E2">
    <w:name w:val="4AE2B28C3525432F96F7F268C92628E2"/>
    <w:rsid w:val="007D44ED"/>
  </w:style>
  <w:style w:type="paragraph" w:customStyle="1" w:styleId="D875572B732F43C7A68E121419F289CC">
    <w:name w:val="D875572B732F43C7A68E121419F289CC"/>
    <w:rsid w:val="007D44ED"/>
    <w:rPr>
      <w:rFonts w:ascii="Times New Roman" w:eastAsiaTheme="minorHAnsi" w:hAnsi="Times New Roman"/>
    </w:rPr>
  </w:style>
  <w:style w:type="paragraph" w:customStyle="1" w:styleId="A3C5996C92F04A0BB602861041655C6C">
    <w:name w:val="A3C5996C92F04A0BB602861041655C6C"/>
    <w:rsid w:val="007D44ED"/>
    <w:rPr>
      <w:rFonts w:ascii="Times New Roman" w:eastAsiaTheme="minorHAnsi" w:hAnsi="Times New Roman"/>
    </w:rPr>
  </w:style>
  <w:style w:type="paragraph" w:customStyle="1" w:styleId="FB68A8D1CAD24BB880BF9E7BD4B6E79B">
    <w:name w:val="FB68A8D1CAD24BB880BF9E7BD4B6E79B"/>
    <w:rsid w:val="007D44ED"/>
    <w:rPr>
      <w:rFonts w:ascii="Times New Roman" w:eastAsiaTheme="minorHAnsi" w:hAnsi="Times New Roman"/>
    </w:rPr>
  </w:style>
  <w:style w:type="paragraph" w:customStyle="1" w:styleId="6F3151410C8A41EBB9653D9766146CB1">
    <w:name w:val="6F3151410C8A41EBB9653D9766146CB1"/>
    <w:rsid w:val="007D44ED"/>
    <w:rPr>
      <w:rFonts w:ascii="Times New Roman" w:eastAsiaTheme="minorHAnsi" w:hAnsi="Times New Roman"/>
    </w:rPr>
  </w:style>
  <w:style w:type="paragraph" w:customStyle="1" w:styleId="080524A733FD43D69F9044DAE27224DC">
    <w:name w:val="080524A733FD43D69F9044DAE27224DC"/>
    <w:rsid w:val="007D44ED"/>
    <w:rPr>
      <w:rFonts w:ascii="Times New Roman" w:eastAsiaTheme="minorHAnsi" w:hAnsi="Times New Roman"/>
    </w:rPr>
  </w:style>
  <w:style w:type="paragraph" w:customStyle="1" w:styleId="EE66F922EE6A415F94E03C3789D96D2E">
    <w:name w:val="EE66F922EE6A415F94E03C3789D96D2E"/>
    <w:rsid w:val="007D44ED"/>
    <w:rPr>
      <w:rFonts w:ascii="Times New Roman" w:eastAsiaTheme="minorHAnsi" w:hAnsi="Times New Roman"/>
    </w:rPr>
  </w:style>
  <w:style w:type="paragraph" w:customStyle="1" w:styleId="47D8C0DE9E804019903520EC8A7CA279">
    <w:name w:val="47D8C0DE9E804019903520EC8A7CA279"/>
    <w:rsid w:val="007D44ED"/>
    <w:rPr>
      <w:rFonts w:ascii="Times New Roman" w:eastAsiaTheme="minorHAnsi" w:hAnsi="Times New Roman"/>
    </w:rPr>
  </w:style>
  <w:style w:type="paragraph" w:customStyle="1" w:styleId="5B9A591D744A4D61B60D4FD7846CFDD2">
    <w:name w:val="5B9A591D744A4D61B60D4FD7846CFDD2"/>
    <w:rsid w:val="007D44ED"/>
    <w:rPr>
      <w:rFonts w:ascii="Times New Roman" w:eastAsiaTheme="minorHAnsi" w:hAnsi="Times New Roman"/>
    </w:rPr>
  </w:style>
  <w:style w:type="paragraph" w:customStyle="1" w:styleId="DE2B477D5D014356B823DD222183CA23">
    <w:name w:val="DE2B477D5D014356B823DD222183CA23"/>
    <w:rsid w:val="007D44ED"/>
    <w:rPr>
      <w:rFonts w:ascii="Times New Roman" w:eastAsiaTheme="minorHAnsi" w:hAnsi="Times New Roman"/>
    </w:rPr>
  </w:style>
  <w:style w:type="paragraph" w:customStyle="1" w:styleId="1A660F8DC97B4B57BB00D8DCC22A2736">
    <w:name w:val="1A660F8DC97B4B57BB00D8DCC22A2736"/>
    <w:rsid w:val="007D44ED"/>
    <w:rPr>
      <w:rFonts w:ascii="Times New Roman" w:eastAsiaTheme="minorHAnsi" w:hAnsi="Times New Roman"/>
    </w:rPr>
  </w:style>
  <w:style w:type="paragraph" w:customStyle="1" w:styleId="DD75700C86EE437692F56A7C24CDEFA92">
    <w:name w:val="DD75700C86EE437692F56A7C24CDEFA92"/>
    <w:rsid w:val="007D44ED"/>
    <w:rPr>
      <w:rFonts w:ascii="Times New Roman" w:eastAsiaTheme="minorHAnsi" w:hAnsi="Times New Roman"/>
    </w:rPr>
  </w:style>
  <w:style w:type="paragraph" w:customStyle="1" w:styleId="919C254924AC4DB89E8E04F6F5EE2114">
    <w:name w:val="919C254924AC4DB89E8E04F6F5EE2114"/>
    <w:rsid w:val="007D44ED"/>
    <w:rPr>
      <w:rFonts w:ascii="Times New Roman" w:eastAsiaTheme="minorHAnsi" w:hAnsi="Times New Roman"/>
    </w:rPr>
  </w:style>
  <w:style w:type="paragraph" w:customStyle="1" w:styleId="D875572B732F43C7A68E121419F289CC1">
    <w:name w:val="D875572B732F43C7A68E121419F289CC1"/>
    <w:rsid w:val="007D44ED"/>
    <w:rPr>
      <w:rFonts w:ascii="Times New Roman" w:eastAsiaTheme="minorHAnsi" w:hAnsi="Times New Roman"/>
    </w:rPr>
  </w:style>
  <w:style w:type="paragraph" w:customStyle="1" w:styleId="A3C5996C92F04A0BB602861041655C6C1">
    <w:name w:val="A3C5996C92F04A0BB602861041655C6C1"/>
    <w:rsid w:val="007D44ED"/>
    <w:rPr>
      <w:rFonts w:ascii="Times New Roman" w:eastAsiaTheme="minorHAnsi" w:hAnsi="Times New Roman"/>
    </w:rPr>
  </w:style>
  <w:style w:type="paragraph" w:customStyle="1" w:styleId="FB68A8D1CAD24BB880BF9E7BD4B6E79B1">
    <w:name w:val="FB68A8D1CAD24BB880BF9E7BD4B6E79B1"/>
    <w:rsid w:val="007D44ED"/>
    <w:rPr>
      <w:rFonts w:ascii="Times New Roman" w:eastAsiaTheme="minorHAnsi" w:hAnsi="Times New Roman"/>
    </w:rPr>
  </w:style>
  <w:style w:type="paragraph" w:customStyle="1" w:styleId="6F3151410C8A41EBB9653D9766146CB11">
    <w:name w:val="6F3151410C8A41EBB9653D9766146CB11"/>
    <w:rsid w:val="007D44ED"/>
    <w:rPr>
      <w:rFonts w:ascii="Times New Roman" w:eastAsiaTheme="minorHAnsi" w:hAnsi="Times New Roman"/>
    </w:rPr>
  </w:style>
  <w:style w:type="paragraph" w:customStyle="1" w:styleId="080524A733FD43D69F9044DAE27224DC1">
    <w:name w:val="080524A733FD43D69F9044DAE27224DC1"/>
    <w:rsid w:val="007D44ED"/>
    <w:rPr>
      <w:rFonts w:ascii="Times New Roman" w:eastAsiaTheme="minorHAnsi" w:hAnsi="Times New Roman"/>
    </w:rPr>
  </w:style>
  <w:style w:type="paragraph" w:customStyle="1" w:styleId="EE66F922EE6A415F94E03C3789D96D2E1">
    <w:name w:val="EE66F922EE6A415F94E03C3789D96D2E1"/>
    <w:rsid w:val="007D44ED"/>
    <w:rPr>
      <w:rFonts w:ascii="Times New Roman" w:eastAsiaTheme="minorHAnsi" w:hAnsi="Times New Roman"/>
    </w:rPr>
  </w:style>
  <w:style w:type="paragraph" w:customStyle="1" w:styleId="47D8C0DE9E804019903520EC8A7CA2791">
    <w:name w:val="47D8C0DE9E804019903520EC8A7CA2791"/>
    <w:rsid w:val="007D44ED"/>
    <w:rPr>
      <w:rFonts w:ascii="Times New Roman" w:eastAsiaTheme="minorHAnsi" w:hAnsi="Times New Roman"/>
    </w:rPr>
  </w:style>
  <w:style w:type="paragraph" w:customStyle="1" w:styleId="5B9A591D744A4D61B60D4FD7846CFDD21">
    <w:name w:val="5B9A591D744A4D61B60D4FD7846CFDD21"/>
    <w:rsid w:val="007D44ED"/>
    <w:rPr>
      <w:rFonts w:ascii="Times New Roman" w:eastAsiaTheme="minorHAnsi" w:hAnsi="Times New Roman"/>
    </w:rPr>
  </w:style>
  <w:style w:type="paragraph" w:customStyle="1" w:styleId="DE2B477D5D014356B823DD222183CA231">
    <w:name w:val="DE2B477D5D014356B823DD222183CA231"/>
    <w:rsid w:val="007D44ED"/>
    <w:rPr>
      <w:rFonts w:ascii="Times New Roman" w:eastAsiaTheme="minorHAnsi" w:hAnsi="Times New Roman"/>
    </w:rPr>
  </w:style>
  <w:style w:type="paragraph" w:customStyle="1" w:styleId="1A660F8DC97B4B57BB00D8DCC22A27361">
    <w:name w:val="1A660F8DC97B4B57BB00D8DCC22A27361"/>
    <w:rsid w:val="007D44ED"/>
    <w:rPr>
      <w:rFonts w:ascii="Times New Roman" w:eastAsiaTheme="minorHAnsi" w:hAnsi="Times New Roman"/>
    </w:rPr>
  </w:style>
  <w:style w:type="paragraph" w:customStyle="1" w:styleId="DD75700C86EE437692F56A7C24CDEFA93">
    <w:name w:val="DD75700C86EE437692F56A7C24CDEFA93"/>
    <w:rsid w:val="007D44ED"/>
    <w:rPr>
      <w:rFonts w:ascii="Times New Roman" w:eastAsiaTheme="minorHAnsi" w:hAnsi="Times New Roman"/>
    </w:rPr>
  </w:style>
  <w:style w:type="paragraph" w:customStyle="1" w:styleId="919C254924AC4DB89E8E04F6F5EE21141">
    <w:name w:val="919C254924AC4DB89E8E04F6F5EE21141"/>
    <w:rsid w:val="007D44ED"/>
    <w:rPr>
      <w:rFonts w:ascii="Times New Roman" w:eastAsiaTheme="minorHAnsi" w:hAnsi="Times New Roman"/>
    </w:rPr>
  </w:style>
  <w:style w:type="paragraph" w:customStyle="1" w:styleId="0ACE5BE41D0E4181A757AFBD0C5AE7D7">
    <w:name w:val="0ACE5BE41D0E4181A757AFBD0C5AE7D7"/>
    <w:rsid w:val="007D44ED"/>
  </w:style>
  <w:style w:type="paragraph" w:customStyle="1" w:styleId="C1E1A44432F84DC495BA412CBC084275">
    <w:name w:val="C1E1A44432F84DC495BA412CBC084275"/>
    <w:rsid w:val="007D44ED"/>
  </w:style>
  <w:style w:type="paragraph" w:customStyle="1" w:styleId="7AC81802181444ACA9EF9AE27CCD1885">
    <w:name w:val="7AC81802181444ACA9EF9AE27CCD1885"/>
    <w:rsid w:val="007D44ED"/>
  </w:style>
  <w:style w:type="paragraph" w:customStyle="1" w:styleId="E5AF52FC51884526899474599012729A">
    <w:name w:val="E5AF52FC51884526899474599012729A"/>
    <w:rsid w:val="007D44ED"/>
  </w:style>
  <w:style w:type="paragraph" w:customStyle="1" w:styleId="BD6559E9FDDA4223A7BED4DB79D8D2E3">
    <w:name w:val="BD6559E9FDDA4223A7BED4DB79D8D2E3"/>
    <w:rsid w:val="007D44ED"/>
  </w:style>
  <w:style w:type="paragraph" w:customStyle="1" w:styleId="7AC81802181444ACA9EF9AE27CCD18851">
    <w:name w:val="7AC81802181444ACA9EF9AE27CCD18851"/>
    <w:rsid w:val="007D44ED"/>
    <w:rPr>
      <w:rFonts w:ascii="Times New Roman" w:eastAsiaTheme="minorHAnsi" w:hAnsi="Times New Roman"/>
    </w:rPr>
  </w:style>
  <w:style w:type="paragraph" w:customStyle="1" w:styleId="C1E1A44432F84DC495BA412CBC0842751">
    <w:name w:val="C1E1A44432F84DC495BA412CBC0842751"/>
    <w:rsid w:val="007D44ED"/>
    <w:rPr>
      <w:rFonts w:ascii="Times New Roman" w:eastAsiaTheme="minorHAnsi" w:hAnsi="Times New Roman"/>
    </w:rPr>
  </w:style>
  <w:style w:type="paragraph" w:customStyle="1" w:styleId="0ACE5BE41D0E4181A757AFBD0C5AE7D71">
    <w:name w:val="0ACE5BE41D0E4181A757AFBD0C5AE7D71"/>
    <w:rsid w:val="007D44ED"/>
    <w:rPr>
      <w:rFonts w:ascii="Times New Roman" w:eastAsiaTheme="minorHAnsi" w:hAnsi="Times New Roman"/>
    </w:rPr>
  </w:style>
  <w:style w:type="paragraph" w:customStyle="1" w:styleId="6F3151410C8A41EBB9653D9766146CB12">
    <w:name w:val="6F3151410C8A41EBB9653D9766146CB12"/>
    <w:rsid w:val="007D44ED"/>
    <w:rPr>
      <w:rFonts w:ascii="Times New Roman" w:eastAsiaTheme="minorHAnsi" w:hAnsi="Times New Roman"/>
    </w:rPr>
  </w:style>
  <w:style w:type="paragraph" w:customStyle="1" w:styleId="E5AF52FC51884526899474599012729A1">
    <w:name w:val="E5AF52FC51884526899474599012729A1"/>
    <w:rsid w:val="007D44ED"/>
    <w:rPr>
      <w:rFonts w:ascii="Times New Roman" w:eastAsiaTheme="minorHAnsi" w:hAnsi="Times New Roman"/>
    </w:rPr>
  </w:style>
  <w:style w:type="paragraph" w:customStyle="1" w:styleId="BD6559E9FDDA4223A7BED4DB79D8D2E31">
    <w:name w:val="BD6559E9FDDA4223A7BED4DB79D8D2E31"/>
    <w:rsid w:val="007D44ED"/>
    <w:rPr>
      <w:rFonts w:ascii="Times New Roman" w:eastAsiaTheme="minorHAnsi" w:hAnsi="Times New Roman"/>
    </w:rPr>
  </w:style>
  <w:style w:type="paragraph" w:customStyle="1" w:styleId="47D8C0DE9E804019903520EC8A7CA2792">
    <w:name w:val="47D8C0DE9E804019903520EC8A7CA2792"/>
    <w:rsid w:val="007D44ED"/>
    <w:rPr>
      <w:rFonts w:ascii="Times New Roman" w:eastAsiaTheme="minorHAnsi" w:hAnsi="Times New Roman"/>
    </w:rPr>
  </w:style>
  <w:style w:type="paragraph" w:customStyle="1" w:styleId="5B9A591D744A4D61B60D4FD7846CFDD22">
    <w:name w:val="5B9A591D744A4D61B60D4FD7846CFDD22"/>
    <w:rsid w:val="007D44ED"/>
    <w:rPr>
      <w:rFonts w:ascii="Times New Roman" w:eastAsiaTheme="minorHAnsi" w:hAnsi="Times New Roman"/>
    </w:rPr>
  </w:style>
  <w:style w:type="paragraph" w:customStyle="1" w:styleId="DE2B477D5D014356B823DD222183CA232">
    <w:name w:val="DE2B477D5D014356B823DD222183CA232"/>
    <w:rsid w:val="007D44ED"/>
    <w:rPr>
      <w:rFonts w:ascii="Times New Roman" w:eastAsiaTheme="minorHAnsi" w:hAnsi="Times New Roman"/>
    </w:rPr>
  </w:style>
  <w:style w:type="paragraph" w:customStyle="1" w:styleId="1A660F8DC97B4B57BB00D8DCC22A27362">
    <w:name w:val="1A660F8DC97B4B57BB00D8DCC22A27362"/>
    <w:rsid w:val="007D44ED"/>
    <w:rPr>
      <w:rFonts w:ascii="Times New Roman" w:eastAsiaTheme="minorHAnsi" w:hAnsi="Times New Roman"/>
    </w:rPr>
  </w:style>
  <w:style w:type="paragraph" w:customStyle="1" w:styleId="DD75700C86EE437692F56A7C24CDEFA94">
    <w:name w:val="DD75700C86EE437692F56A7C24CDEFA94"/>
    <w:rsid w:val="007D44ED"/>
    <w:rPr>
      <w:rFonts w:ascii="Times New Roman" w:eastAsiaTheme="minorHAnsi" w:hAnsi="Times New Roman"/>
    </w:rPr>
  </w:style>
  <w:style w:type="paragraph" w:customStyle="1" w:styleId="919C254924AC4DB89E8E04F6F5EE21142">
    <w:name w:val="919C254924AC4DB89E8E04F6F5EE21142"/>
    <w:rsid w:val="007D44ED"/>
    <w:rPr>
      <w:rFonts w:ascii="Times New Roman" w:eastAsiaTheme="minorHAnsi" w:hAnsi="Times New Roman"/>
    </w:rPr>
  </w:style>
  <w:style w:type="paragraph" w:customStyle="1" w:styleId="4937530420A3436DBF11DD20268DFE0E">
    <w:name w:val="4937530420A3436DBF11DD20268DFE0E"/>
    <w:rsid w:val="007D44ED"/>
  </w:style>
  <w:style w:type="paragraph" w:customStyle="1" w:styleId="3E2F507F39074708A6DC58AC0B8C0927">
    <w:name w:val="3E2F507F39074708A6DC58AC0B8C0927"/>
    <w:rsid w:val="007D44ED"/>
  </w:style>
  <w:style w:type="paragraph" w:customStyle="1" w:styleId="05068FD3EBA347988E31AE9392FAA95D">
    <w:name w:val="05068FD3EBA347988E31AE9392FAA95D"/>
    <w:rsid w:val="007D44ED"/>
  </w:style>
  <w:style w:type="paragraph" w:customStyle="1" w:styleId="38BDE3636C874AABB7D71F94178092F9">
    <w:name w:val="38BDE3636C874AABB7D71F94178092F9"/>
    <w:rsid w:val="007D44ED"/>
  </w:style>
  <w:style w:type="paragraph" w:customStyle="1" w:styleId="7AC81802181444ACA9EF9AE27CCD18852">
    <w:name w:val="7AC81802181444ACA9EF9AE27CCD18852"/>
    <w:rsid w:val="005362C0"/>
    <w:rPr>
      <w:rFonts w:ascii="Times New Roman" w:eastAsiaTheme="minorHAnsi" w:hAnsi="Times New Roman"/>
    </w:rPr>
  </w:style>
  <w:style w:type="paragraph" w:customStyle="1" w:styleId="C1E1A44432F84DC495BA412CBC0842752">
    <w:name w:val="C1E1A44432F84DC495BA412CBC0842752"/>
    <w:rsid w:val="005362C0"/>
    <w:rPr>
      <w:rFonts w:ascii="Times New Roman" w:eastAsiaTheme="minorHAnsi" w:hAnsi="Times New Roman"/>
    </w:rPr>
  </w:style>
  <w:style w:type="paragraph" w:customStyle="1" w:styleId="0ACE5BE41D0E4181A757AFBD0C5AE7D72">
    <w:name w:val="0ACE5BE41D0E4181A757AFBD0C5AE7D72"/>
    <w:rsid w:val="005362C0"/>
    <w:rPr>
      <w:rFonts w:ascii="Times New Roman" w:eastAsiaTheme="minorHAnsi" w:hAnsi="Times New Roman"/>
    </w:rPr>
  </w:style>
  <w:style w:type="paragraph" w:customStyle="1" w:styleId="6F3151410C8A41EBB9653D9766146CB13">
    <w:name w:val="6F3151410C8A41EBB9653D9766146CB13"/>
    <w:rsid w:val="005362C0"/>
    <w:rPr>
      <w:rFonts w:ascii="Times New Roman" w:eastAsiaTheme="minorHAnsi" w:hAnsi="Times New Roman"/>
    </w:rPr>
  </w:style>
  <w:style w:type="paragraph" w:customStyle="1" w:styleId="E5AF52FC51884526899474599012729A2">
    <w:name w:val="E5AF52FC51884526899474599012729A2"/>
    <w:rsid w:val="005362C0"/>
    <w:rPr>
      <w:rFonts w:ascii="Times New Roman" w:eastAsiaTheme="minorHAnsi" w:hAnsi="Times New Roman"/>
    </w:rPr>
  </w:style>
  <w:style w:type="paragraph" w:customStyle="1" w:styleId="BD6559E9FDDA4223A7BED4DB79D8D2E32">
    <w:name w:val="BD6559E9FDDA4223A7BED4DB79D8D2E32"/>
    <w:rsid w:val="005362C0"/>
    <w:rPr>
      <w:rFonts w:ascii="Times New Roman" w:eastAsiaTheme="minorHAnsi" w:hAnsi="Times New Roman"/>
    </w:rPr>
  </w:style>
  <w:style w:type="paragraph" w:customStyle="1" w:styleId="4937530420A3436DBF11DD20268DFE0E1">
    <w:name w:val="4937530420A3436DBF11DD20268DFE0E1"/>
    <w:rsid w:val="005362C0"/>
    <w:rPr>
      <w:rFonts w:ascii="Times New Roman" w:eastAsiaTheme="minorHAnsi" w:hAnsi="Times New Roman"/>
    </w:rPr>
  </w:style>
  <w:style w:type="paragraph" w:customStyle="1" w:styleId="3E2F507F39074708A6DC58AC0B8C09271">
    <w:name w:val="3E2F507F39074708A6DC58AC0B8C09271"/>
    <w:rsid w:val="005362C0"/>
    <w:rPr>
      <w:rFonts w:ascii="Times New Roman" w:eastAsiaTheme="minorHAnsi" w:hAnsi="Times New Roman"/>
    </w:rPr>
  </w:style>
  <w:style w:type="paragraph" w:customStyle="1" w:styleId="05068FD3EBA347988E31AE9392FAA95D1">
    <w:name w:val="05068FD3EBA347988E31AE9392FAA95D1"/>
    <w:rsid w:val="005362C0"/>
    <w:rPr>
      <w:rFonts w:ascii="Times New Roman" w:eastAsiaTheme="minorHAnsi" w:hAnsi="Times New Roman"/>
    </w:rPr>
  </w:style>
  <w:style w:type="paragraph" w:customStyle="1" w:styleId="21CA71DC98CF41AEAB63BAAE3CF0D795">
    <w:name w:val="21CA71DC98CF41AEAB63BAAE3CF0D795"/>
    <w:rsid w:val="005362C0"/>
    <w:rPr>
      <w:rFonts w:ascii="Times New Roman" w:eastAsiaTheme="minorHAnsi" w:hAnsi="Times New Roman"/>
    </w:rPr>
  </w:style>
  <w:style w:type="paragraph" w:customStyle="1" w:styleId="635199798B544C13BCE034FBEAB095C8">
    <w:name w:val="635199798B544C13BCE034FBEAB095C8"/>
    <w:rsid w:val="005362C0"/>
    <w:rPr>
      <w:rFonts w:ascii="Times New Roman" w:eastAsiaTheme="minorHAnsi" w:hAnsi="Times New Roman"/>
    </w:rPr>
  </w:style>
  <w:style w:type="paragraph" w:customStyle="1" w:styleId="7AC81802181444ACA9EF9AE27CCD18853">
    <w:name w:val="7AC81802181444ACA9EF9AE27CCD18853"/>
    <w:rsid w:val="007659DA"/>
    <w:rPr>
      <w:rFonts w:ascii="Times New Roman" w:eastAsiaTheme="minorHAnsi" w:hAnsi="Times New Roman"/>
    </w:rPr>
  </w:style>
  <w:style w:type="paragraph" w:customStyle="1" w:styleId="C1E1A44432F84DC495BA412CBC0842753">
    <w:name w:val="C1E1A44432F84DC495BA412CBC0842753"/>
    <w:rsid w:val="007659DA"/>
    <w:rPr>
      <w:rFonts w:ascii="Times New Roman" w:eastAsiaTheme="minorHAnsi" w:hAnsi="Times New Roman"/>
    </w:rPr>
  </w:style>
  <w:style w:type="paragraph" w:customStyle="1" w:styleId="0ACE5BE41D0E4181A757AFBD0C5AE7D73">
    <w:name w:val="0ACE5BE41D0E4181A757AFBD0C5AE7D73"/>
    <w:rsid w:val="007659DA"/>
    <w:rPr>
      <w:rFonts w:ascii="Times New Roman" w:eastAsiaTheme="minorHAnsi" w:hAnsi="Times New Roman"/>
    </w:rPr>
  </w:style>
  <w:style w:type="paragraph" w:customStyle="1" w:styleId="6F3151410C8A41EBB9653D9766146CB14">
    <w:name w:val="6F3151410C8A41EBB9653D9766146CB14"/>
    <w:rsid w:val="007659DA"/>
    <w:rPr>
      <w:rFonts w:ascii="Times New Roman" w:eastAsiaTheme="minorHAnsi" w:hAnsi="Times New Roman"/>
    </w:rPr>
  </w:style>
  <w:style w:type="paragraph" w:customStyle="1" w:styleId="E5AF52FC51884526899474599012729A3">
    <w:name w:val="E5AF52FC51884526899474599012729A3"/>
    <w:rsid w:val="007659DA"/>
    <w:rPr>
      <w:rFonts w:ascii="Times New Roman" w:eastAsiaTheme="minorHAnsi" w:hAnsi="Times New Roman"/>
    </w:rPr>
  </w:style>
  <w:style w:type="paragraph" w:customStyle="1" w:styleId="BD6559E9FDDA4223A7BED4DB79D8D2E33">
    <w:name w:val="BD6559E9FDDA4223A7BED4DB79D8D2E33"/>
    <w:rsid w:val="007659DA"/>
    <w:rPr>
      <w:rFonts w:ascii="Times New Roman" w:eastAsiaTheme="minorHAnsi" w:hAnsi="Times New Roman"/>
    </w:rPr>
  </w:style>
  <w:style w:type="paragraph" w:customStyle="1" w:styleId="4937530420A3436DBF11DD20268DFE0E2">
    <w:name w:val="4937530420A3436DBF11DD20268DFE0E2"/>
    <w:rsid w:val="007659DA"/>
    <w:rPr>
      <w:rFonts w:ascii="Times New Roman" w:eastAsiaTheme="minorHAnsi" w:hAnsi="Times New Roman"/>
    </w:rPr>
  </w:style>
  <w:style w:type="paragraph" w:customStyle="1" w:styleId="3E2F507F39074708A6DC58AC0B8C09272">
    <w:name w:val="3E2F507F39074708A6DC58AC0B8C09272"/>
    <w:rsid w:val="007659DA"/>
    <w:rPr>
      <w:rFonts w:ascii="Times New Roman" w:eastAsiaTheme="minorHAnsi" w:hAnsi="Times New Roman"/>
    </w:rPr>
  </w:style>
  <w:style w:type="paragraph" w:customStyle="1" w:styleId="05068FD3EBA347988E31AE9392FAA95D2">
    <w:name w:val="05068FD3EBA347988E31AE9392FAA95D2"/>
    <w:rsid w:val="007659DA"/>
    <w:rPr>
      <w:rFonts w:ascii="Times New Roman" w:eastAsiaTheme="minorHAnsi" w:hAnsi="Times New Roman"/>
    </w:rPr>
  </w:style>
  <w:style w:type="paragraph" w:customStyle="1" w:styleId="068B83DC2FE8447F9540183DAD93C053">
    <w:name w:val="068B83DC2FE8447F9540183DAD93C053"/>
    <w:rsid w:val="007659DA"/>
    <w:rPr>
      <w:rFonts w:ascii="Times New Roman" w:eastAsiaTheme="minorHAnsi" w:hAnsi="Times New Roman"/>
    </w:rPr>
  </w:style>
  <w:style w:type="paragraph" w:customStyle="1" w:styleId="9AF2CCE753D047D18074BC5CA18B047A">
    <w:name w:val="9AF2CCE753D047D18074BC5CA18B047A"/>
    <w:rsid w:val="007659DA"/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9D25-A1E9-470F-A17B-AC9ADA40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ORAU\ORISE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McConnell</dc:creator>
  <cp:lastModifiedBy>Cruse, John</cp:lastModifiedBy>
  <cp:revision>39</cp:revision>
  <cp:lastPrinted>2013-12-19T18:56:00Z</cp:lastPrinted>
  <dcterms:created xsi:type="dcterms:W3CDTF">2013-10-04T15:24:00Z</dcterms:created>
  <dcterms:modified xsi:type="dcterms:W3CDTF">2020-06-18T12:14:00Z</dcterms:modified>
</cp:coreProperties>
</file>