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Y="1312"/>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543"/>
        <w:gridCol w:w="88"/>
        <w:gridCol w:w="1115"/>
        <w:gridCol w:w="914"/>
        <w:gridCol w:w="192"/>
        <w:gridCol w:w="241"/>
        <w:gridCol w:w="1428"/>
        <w:gridCol w:w="170"/>
        <w:gridCol w:w="896"/>
        <w:gridCol w:w="249"/>
        <w:gridCol w:w="528"/>
        <w:gridCol w:w="389"/>
        <w:gridCol w:w="269"/>
        <w:gridCol w:w="256"/>
        <w:gridCol w:w="2759"/>
      </w:tblGrid>
      <w:tr w:rsidR="00B8097C" w:rsidTr="009019FC">
        <w:trPr>
          <w:cantSplit/>
          <w:trHeight w:val="144"/>
        </w:trPr>
        <w:tc>
          <w:tcPr>
            <w:tcW w:w="5000" w:type="pct"/>
            <w:gridSpan w:val="15"/>
            <w:tcBorders>
              <w:bottom w:val="thinThickSmallGap" w:sz="24" w:space="0" w:color="auto"/>
            </w:tcBorders>
            <w:shd w:val="clear" w:color="auto" w:fill="002060"/>
            <w:vAlign w:val="bottom"/>
          </w:tcPr>
          <w:p w:rsidR="00B8097C" w:rsidRPr="00006F2C" w:rsidRDefault="00006F2C" w:rsidP="009F0816">
            <w:pPr>
              <w:rPr>
                <w:b/>
                <w:sz w:val="20"/>
              </w:rPr>
            </w:pPr>
            <w:r>
              <w:rPr>
                <w:b/>
                <w:sz w:val="20"/>
              </w:rPr>
              <w:t>K-0  Annual Representations and Certifications</w:t>
            </w:r>
          </w:p>
        </w:tc>
      </w:tr>
      <w:tr w:rsidR="00B8097C" w:rsidTr="009019FC">
        <w:trPr>
          <w:cantSplit/>
          <w:trHeight w:val="144"/>
        </w:trPr>
        <w:tc>
          <w:tcPr>
            <w:tcW w:w="5000" w:type="pct"/>
            <w:gridSpan w:val="15"/>
            <w:tcBorders>
              <w:top w:val="thinThickSmallGap" w:sz="24" w:space="0" w:color="auto"/>
              <w:bottom w:val="single" w:sz="4" w:space="0" w:color="auto"/>
            </w:tcBorders>
          </w:tcPr>
          <w:p w:rsidR="00B8097C" w:rsidRPr="00006F2C" w:rsidRDefault="00006F2C" w:rsidP="009F0816">
            <w:pPr>
              <w:tabs>
                <w:tab w:val="center" w:pos="4680"/>
              </w:tabs>
              <w:rPr>
                <w:i/>
              </w:rPr>
            </w:pPr>
            <w:r w:rsidRPr="00006F2C">
              <w:rPr>
                <w:i/>
                <w:sz w:val="20"/>
              </w:rPr>
              <w:t xml:space="preserve">Offeror represents and certifies as part of its Offer that (check or complete all applicable boxes/blocks): </w:t>
            </w:r>
            <w:r w:rsidR="00B8097C" w:rsidRPr="00006F2C">
              <w:rPr>
                <w:i/>
                <w:sz w:val="20"/>
              </w:rPr>
              <w:t xml:space="preserve">  </w:t>
            </w:r>
          </w:p>
        </w:tc>
      </w:tr>
      <w:tr w:rsidR="006851A3" w:rsidTr="009019FC">
        <w:trPr>
          <w:cantSplit/>
          <w:trHeight w:val="288"/>
        </w:trPr>
        <w:tc>
          <w:tcPr>
            <w:tcW w:w="1745" w:type="pct"/>
            <w:gridSpan w:val="5"/>
            <w:tcBorders>
              <w:top w:val="single" w:sz="4" w:space="0" w:color="auto"/>
            </w:tcBorders>
            <w:vAlign w:val="center"/>
          </w:tcPr>
          <w:p w:rsidR="00B8097C" w:rsidRPr="00B00E60" w:rsidRDefault="00B8097C" w:rsidP="009F0816">
            <w:pPr>
              <w:jc w:val="right"/>
              <w:rPr>
                <w:b/>
                <w:sz w:val="20"/>
              </w:rPr>
            </w:pPr>
            <w:r w:rsidRPr="00B00E60">
              <w:rPr>
                <w:b/>
                <w:sz w:val="20"/>
              </w:rPr>
              <w:t xml:space="preserve">Offeror Name: </w:t>
            </w:r>
          </w:p>
        </w:tc>
        <w:tc>
          <w:tcPr>
            <w:tcW w:w="109" w:type="pct"/>
            <w:tcBorders>
              <w:top w:val="single" w:sz="4" w:space="0" w:color="auto"/>
            </w:tcBorders>
          </w:tcPr>
          <w:p w:rsidR="00B8097C" w:rsidRPr="00B00E60" w:rsidRDefault="00B8097C" w:rsidP="009F0816">
            <w:pPr>
              <w:tabs>
                <w:tab w:val="center" w:pos="4680"/>
              </w:tabs>
              <w:spacing w:line="360" w:lineRule="auto"/>
              <w:rPr>
                <w:b/>
                <w:sz w:val="20"/>
              </w:rPr>
            </w:pPr>
          </w:p>
        </w:tc>
        <w:sdt>
          <w:sdtPr>
            <w:rPr>
              <w:b/>
            </w:rPr>
            <w:id w:val="-1346861351"/>
            <w:placeholder>
              <w:docPart w:val="7AC81802181444ACA9EF9AE27CCD1885"/>
            </w:placeholder>
            <w:showingPlcHdr/>
            <w:text/>
          </w:sdtPr>
          <w:sdtEndPr/>
          <w:sdtContent>
            <w:tc>
              <w:tcPr>
                <w:tcW w:w="3146" w:type="pct"/>
                <w:gridSpan w:val="9"/>
                <w:tcBorders>
                  <w:top w:val="single" w:sz="4" w:space="0" w:color="auto"/>
                  <w:left w:val="nil"/>
                  <w:bottom w:val="single" w:sz="4" w:space="0" w:color="auto"/>
                </w:tcBorders>
                <w:vAlign w:val="center"/>
              </w:tcPr>
              <w:p w:rsidR="00B8097C" w:rsidRPr="00AE6EC3" w:rsidRDefault="006851A3" w:rsidP="009F0816">
                <w:pPr>
                  <w:tabs>
                    <w:tab w:val="center" w:pos="4680"/>
                  </w:tabs>
                  <w:rPr>
                    <w:b/>
                  </w:rPr>
                </w:pPr>
                <w:r w:rsidRPr="00DF5C7F">
                  <w:rPr>
                    <w:color w:val="D9D9D9" w:themeColor="background1" w:themeShade="D9"/>
                    <w:highlight w:val="lightGray"/>
                  </w:rPr>
                  <w:t>__________________________.</w:t>
                </w:r>
              </w:p>
            </w:tc>
          </w:sdtContent>
        </w:sdt>
      </w:tr>
      <w:tr w:rsidR="00B8097C" w:rsidTr="009019FC">
        <w:trPr>
          <w:cantSplit/>
          <w:trHeight w:val="288"/>
        </w:trPr>
        <w:tc>
          <w:tcPr>
            <w:tcW w:w="1745" w:type="pct"/>
            <w:gridSpan w:val="5"/>
            <w:vAlign w:val="center"/>
          </w:tcPr>
          <w:p w:rsidR="00B8097C" w:rsidRPr="00B00E60" w:rsidRDefault="00B8097C" w:rsidP="009F0816">
            <w:pPr>
              <w:jc w:val="right"/>
              <w:rPr>
                <w:b/>
                <w:sz w:val="20"/>
              </w:rPr>
            </w:pPr>
            <w:r w:rsidRPr="00B00E60">
              <w:rPr>
                <w:b/>
                <w:sz w:val="20"/>
              </w:rPr>
              <w:t xml:space="preserve">Offeror Address: </w:t>
            </w:r>
          </w:p>
        </w:tc>
        <w:tc>
          <w:tcPr>
            <w:tcW w:w="109" w:type="pct"/>
          </w:tcPr>
          <w:p w:rsidR="00B8097C" w:rsidRPr="00B00E60" w:rsidRDefault="00B8097C" w:rsidP="009F0816">
            <w:pPr>
              <w:tabs>
                <w:tab w:val="center" w:pos="4680"/>
              </w:tabs>
              <w:spacing w:line="360" w:lineRule="auto"/>
              <w:rPr>
                <w:b/>
                <w:sz w:val="20"/>
              </w:rPr>
            </w:pPr>
          </w:p>
        </w:tc>
        <w:sdt>
          <w:sdtPr>
            <w:rPr>
              <w:b/>
            </w:rPr>
            <w:id w:val="1513026330"/>
            <w:placeholder>
              <w:docPart w:val="C1E1A44432F84DC495BA412CBC084275"/>
            </w:placeholder>
            <w:showingPlcHdr/>
            <w:text/>
          </w:sdtPr>
          <w:sdtEndPr/>
          <w:sdtContent>
            <w:tc>
              <w:tcPr>
                <w:tcW w:w="3146" w:type="pct"/>
                <w:gridSpan w:val="9"/>
                <w:tcBorders>
                  <w:top w:val="single" w:sz="4" w:space="0" w:color="auto"/>
                  <w:left w:val="nil"/>
                  <w:bottom w:val="single" w:sz="4" w:space="0" w:color="auto"/>
                </w:tcBorders>
                <w:vAlign w:val="center"/>
              </w:tcPr>
              <w:p w:rsidR="00B8097C" w:rsidRPr="00AE6EC3" w:rsidRDefault="006851A3" w:rsidP="009F0816">
                <w:pPr>
                  <w:tabs>
                    <w:tab w:val="center" w:pos="4680"/>
                  </w:tabs>
                  <w:rPr>
                    <w:b/>
                  </w:rPr>
                </w:pPr>
                <w:r w:rsidRPr="00DF5C7F">
                  <w:rPr>
                    <w:color w:val="D9D9D9" w:themeColor="background1" w:themeShade="D9"/>
                    <w:highlight w:val="lightGray"/>
                  </w:rPr>
                  <w:t>__________________________.</w:t>
                </w:r>
              </w:p>
            </w:tc>
          </w:sdtContent>
        </w:sdt>
      </w:tr>
      <w:tr w:rsidR="00B8097C" w:rsidTr="009019FC">
        <w:trPr>
          <w:cantSplit/>
          <w:trHeight w:val="288"/>
        </w:trPr>
        <w:tc>
          <w:tcPr>
            <w:tcW w:w="1745" w:type="pct"/>
            <w:gridSpan w:val="5"/>
            <w:vAlign w:val="center"/>
          </w:tcPr>
          <w:p w:rsidR="00B8097C" w:rsidRPr="00B00E60" w:rsidRDefault="00B8097C" w:rsidP="009F0816">
            <w:pPr>
              <w:jc w:val="right"/>
              <w:rPr>
                <w:b/>
                <w:sz w:val="20"/>
              </w:rPr>
            </w:pPr>
            <w:r w:rsidRPr="00B00E60">
              <w:rPr>
                <w:b/>
                <w:sz w:val="20"/>
              </w:rPr>
              <w:t>Remit to Address:</w:t>
            </w:r>
          </w:p>
        </w:tc>
        <w:tc>
          <w:tcPr>
            <w:tcW w:w="109" w:type="pct"/>
            <w:vAlign w:val="bottom"/>
          </w:tcPr>
          <w:p w:rsidR="00B8097C" w:rsidRPr="00B00E60" w:rsidRDefault="00B8097C" w:rsidP="009F0816">
            <w:pPr>
              <w:tabs>
                <w:tab w:val="center" w:pos="4680"/>
              </w:tabs>
              <w:spacing w:line="360" w:lineRule="auto"/>
              <w:rPr>
                <w:b/>
                <w:sz w:val="20"/>
              </w:rPr>
            </w:pPr>
          </w:p>
        </w:tc>
        <w:sdt>
          <w:sdtPr>
            <w:rPr>
              <w:b/>
            </w:rPr>
            <w:id w:val="-1493716000"/>
            <w:placeholder>
              <w:docPart w:val="0ACE5BE41D0E4181A757AFBD0C5AE7D7"/>
            </w:placeholder>
            <w:showingPlcHdr/>
            <w:text/>
          </w:sdtPr>
          <w:sdtEndPr/>
          <w:sdtContent>
            <w:tc>
              <w:tcPr>
                <w:tcW w:w="3146" w:type="pct"/>
                <w:gridSpan w:val="9"/>
                <w:tcBorders>
                  <w:top w:val="single" w:sz="4" w:space="0" w:color="auto"/>
                  <w:left w:val="nil"/>
                  <w:bottom w:val="single" w:sz="4" w:space="0" w:color="auto"/>
                </w:tcBorders>
                <w:vAlign w:val="center"/>
              </w:tcPr>
              <w:p w:rsidR="00B8097C" w:rsidRPr="00AE6EC3" w:rsidRDefault="006851A3" w:rsidP="009F0816">
                <w:pPr>
                  <w:tabs>
                    <w:tab w:val="center" w:pos="4680"/>
                  </w:tabs>
                  <w:rPr>
                    <w:b/>
                  </w:rPr>
                </w:pPr>
                <w:r w:rsidRPr="00DF5C7F">
                  <w:rPr>
                    <w:color w:val="D9D9D9" w:themeColor="background1" w:themeShade="D9"/>
                    <w:highlight w:val="lightGray"/>
                  </w:rPr>
                  <w:t>__________________________.</w:t>
                </w:r>
              </w:p>
            </w:tc>
          </w:sdtContent>
        </w:sdt>
      </w:tr>
      <w:tr w:rsidR="00B8097C" w:rsidTr="009019FC">
        <w:trPr>
          <w:cantSplit/>
          <w:trHeight w:val="288"/>
        </w:trPr>
        <w:tc>
          <w:tcPr>
            <w:tcW w:w="1745" w:type="pct"/>
            <w:gridSpan w:val="5"/>
            <w:vAlign w:val="center"/>
          </w:tcPr>
          <w:p w:rsidR="00B8097C" w:rsidRPr="00B00E60" w:rsidRDefault="00B8097C" w:rsidP="009F0816">
            <w:pPr>
              <w:jc w:val="right"/>
              <w:rPr>
                <w:b/>
                <w:sz w:val="20"/>
              </w:rPr>
            </w:pPr>
            <w:r w:rsidRPr="00B00E60">
              <w:rPr>
                <w:b/>
                <w:sz w:val="20"/>
              </w:rPr>
              <w:t>Legal Name of Business Organization:</w:t>
            </w:r>
          </w:p>
          <w:p w:rsidR="00B8097C" w:rsidRPr="00B00E60" w:rsidRDefault="00B8097C" w:rsidP="009F0816">
            <w:pPr>
              <w:jc w:val="right"/>
              <w:rPr>
                <w:i/>
                <w:sz w:val="20"/>
              </w:rPr>
            </w:pPr>
            <w:r w:rsidRPr="00EE3EAA">
              <w:rPr>
                <w:sz w:val="18"/>
              </w:rPr>
              <w:t>(</w:t>
            </w:r>
            <w:r w:rsidRPr="00EE3EAA">
              <w:rPr>
                <w:i/>
                <w:sz w:val="18"/>
              </w:rPr>
              <w:t>if different from Offeror Nam</w:t>
            </w:r>
            <w:r w:rsidRPr="00EE3EAA">
              <w:rPr>
                <w:i/>
                <w:sz w:val="18"/>
                <w:szCs w:val="18"/>
              </w:rPr>
              <w:t>e)</w:t>
            </w:r>
          </w:p>
        </w:tc>
        <w:tc>
          <w:tcPr>
            <w:tcW w:w="109" w:type="pct"/>
            <w:vAlign w:val="bottom"/>
          </w:tcPr>
          <w:p w:rsidR="00B8097C" w:rsidRPr="00B00E60" w:rsidRDefault="00B8097C" w:rsidP="009F0816">
            <w:pPr>
              <w:tabs>
                <w:tab w:val="center" w:pos="4680"/>
              </w:tabs>
              <w:spacing w:line="360" w:lineRule="auto"/>
              <w:rPr>
                <w:b/>
                <w:sz w:val="20"/>
              </w:rPr>
            </w:pPr>
          </w:p>
        </w:tc>
        <w:sdt>
          <w:sdtPr>
            <w:rPr>
              <w:b/>
            </w:rPr>
            <w:id w:val="-685055423"/>
            <w:placeholder>
              <w:docPart w:val="6F3151410C8A41EBB9653D9766146CB1"/>
            </w:placeholder>
            <w:showingPlcHdr/>
            <w:text/>
          </w:sdtPr>
          <w:sdtEndPr/>
          <w:sdtContent>
            <w:tc>
              <w:tcPr>
                <w:tcW w:w="3146" w:type="pct"/>
                <w:gridSpan w:val="9"/>
                <w:tcBorders>
                  <w:top w:val="single" w:sz="4" w:space="0" w:color="auto"/>
                  <w:left w:val="nil"/>
                  <w:bottom w:val="single" w:sz="4" w:space="0" w:color="auto"/>
                </w:tcBorders>
                <w:vAlign w:val="center"/>
              </w:tcPr>
              <w:p w:rsidR="00B8097C" w:rsidRPr="00AE6EC3" w:rsidRDefault="006851A3" w:rsidP="009F0816">
                <w:pPr>
                  <w:tabs>
                    <w:tab w:val="center" w:pos="4680"/>
                  </w:tabs>
                  <w:rPr>
                    <w:b/>
                  </w:rPr>
                </w:pPr>
                <w:r w:rsidRPr="00DF5C7F">
                  <w:rPr>
                    <w:color w:val="D9D9D9" w:themeColor="background1" w:themeShade="D9"/>
                    <w:highlight w:val="lightGray"/>
                  </w:rPr>
                  <w:t>__________________________.</w:t>
                </w:r>
              </w:p>
            </w:tc>
          </w:sdtContent>
        </w:sdt>
      </w:tr>
      <w:tr w:rsidR="00B8097C" w:rsidTr="009019FC">
        <w:trPr>
          <w:cantSplit/>
          <w:trHeight w:val="288"/>
        </w:trPr>
        <w:tc>
          <w:tcPr>
            <w:tcW w:w="1745" w:type="pct"/>
            <w:gridSpan w:val="5"/>
            <w:vAlign w:val="center"/>
          </w:tcPr>
          <w:p w:rsidR="00B8097C" w:rsidRPr="00B00E60" w:rsidRDefault="00B8097C" w:rsidP="009F0816">
            <w:pPr>
              <w:jc w:val="right"/>
              <w:rPr>
                <w:b/>
                <w:sz w:val="20"/>
              </w:rPr>
            </w:pPr>
            <w:r w:rsidRPr="00B00E60">
              <w:rPr>
                <w:b/>
                <w:sz w:val="20"/>
              </w:rPr>
              <w:t>D-U-N-S Number:</w:t>
            </w:r>
          </w:p>
        </w:tc>
        <w:tc>
          <w:tcPr>
            <w:tcW w:w="109" w:type="pct"/>
            <w:vAlign w:val="bottom"/>
          </w:tcPr>
          <w:p w:rsidR="00B8097C" w:rsidRPr="00B00E60" w:rsidRDefault="00B8097C" w:rsidP="009F0816">
            <w:pPr>
              <w:tabs>
                <w:tab w:val="center" w:pos="4680"/>
              </w:tabs>
              <w:spacing w:line="360" w:lineRule="auto"/>
              <w:rPr>
                <w:b/>
                <w:sz w:val="20"/>
              </w:rPr>
            </w:pPr>
          </w:p>
        </w:tc>
        <w:sdt>
          <w:sdtPr>
            <w:rPr>
              <w:b/>
            </w:rPr>
            <w:id w:val="-1462723765"/>
            <w:placeholder>
              <w:docPart w:val="E5AF52FC51884526899474599012729A"/>
            </w:placeholder>
            <w:showingPlcHdr/>
            <w:text/>
          </w:sdtPr>
          <w:sdtEndPr/>
          <w:sdtContent>
            <w:tc>
              <w:tcPr>
                <w:tcW w:w="3146" w:type="pct"/>
                <w:gridSpan w:val="9"/>
                <w:tcBorders>
                  <w:top w:val="single" w:sz="4" w:space="0" w:color="auto"/>
                  <w:left w:val="nil"/>
                  <w:bottom w:val="single" w:sz="4" w:space="0" w:color="auto"/>
                </w:tcBorders>
                <w:vAlign w:val="center"/>
              </w:tcPr>
              <w:p w:rsidR="00B8097C" w:rsidRPr="00B00E60" w:rsidRDefault="006851A3" w:rsidP="009F0816">
                <w:pPr>
                  <w:tabs>
                    <w:tab w:val="center" w:pos="4680"/>
                  </w:tabs>
                  <w:rPr>
                    <w:b/>
                    <w:sz w:val="20"/>
                  </w:rPr>
                </w:pPr>
                <w:r w:rsidRPr="00DF5C7F">
                  <w:rPr>
                    <w:color w:val="D9D9D9" w:themeColor="background1" w:themeShade="D9"/>
                    <w:highlight w:val="lightGray"/>
                  </w:rPr>
                  <w:t>__________________________.</w:t>
                </w:r>
              </w:p>
            </w:tc>
          </w:sdtContent>
        </w:sdt>
      </w:tr>
      <w:tr w:rsidR="00CB10E6" w:rsidTr="009019FC">
        <w:trPr>
          <w:cantSplit/>
          <w:trHeight w:val="288"/>
        </w:trPr>
        <w:tc>
          <w:tcPr>
            <w:tcW w:w="1745" w:type="pct"/>
            <w:gridSpan w:val="5"/>
            <w:vAlign w:val="center"/>
          </w:tcPr>
          <w:p w:rsidR="00B8097C" w:rsidRPr="00B00E60" w:rsidRDefault="00B8097C" w:rsidP="009F0816">
            <w:pPr>
              <w:jc w:val="right"/>
              <w:rPr>
                <w:b/>
                <w:sz w:val="20"/>
              </w:rPr>
            </w:pPr>
            <w:r w:rsidRPr="00B00E60">
              <w:rPr>
                <w:b/>
                <w:sz w:val="20"/>
              </w:rPr>
              <w:t>Telephone #</w:t>
            </w:r>
            <w:r w:rsidR="00EE3EAA">
              <w:rPr>
                <w:b/>
                <w:sz w:val="20"/>
              </w:rPr>
              <w:t>:</w:t>
            </w:r>
          </w:p>
        </w:tc>
        <w:tc>
          <w:tcPr>
            <w:tcW w:w="109" w:type="pct"/>
            <w:vAlign w:val="bottom"/>
          </w:tcPr>
          <w:p w:rsidR="00B8097C" w:rsidRPr="00B00E60" w:rsidRDefault="00B8097C" w:rsidP="009F0816">
            <w:pPr>
              <w:tabs>
                <w:tab w:val="center" w:pos="4680"/>
              </w:tabs>
              <w:spacing w:line="360" w:lineRule="auto"/>
              <w:rPr>
                <w:b/>
                <w:sz w:val="20"/>
              </w:rPr>
            </w:pPr>
          </w:p>
        </w:tc>
        <w:sdt>
          <w:sdtPr>
            <w:rPr>
              <w:b/>
            </w:rPr>
            <w:id w:val="-283511338"/>
            <w:placeholder>
              <w:docPart w:val="BD6559E9FDDA4223A7BED4DB79D8D2E3"/>
            </w:placeholder>
            <w:showingPlcHdr/>
            <w:text/>
          </w:sdtPr>
          <w:sdtEndPr/>
          <w:sdtContent>
            <w:tc>
              <w:tcPr>
                <w:tcW w:w="1130" w:type="pct"/>
                <w:gridSpan w:val="3"/>
                <w:tcBorders>
                  <w:top w:val="single" w:sz="4" w:space="0" w:color="auto"/>
                  <w:left w:val="nil"/>
                </w:tcBorders>
                <w:vAlign w:val="center"/>
              </w:tcPr>
              <w:p w:rsidR="00B8097C" w:rsidRPr="00B00E60" w:rsidRDefault="006851A3" w:rsidP="009F0816">
                <w:pPr>
                  <w:tabs>
                    <w:tab w:val="center" w:pos="4680"/>
                  </w:tabs>
                  <w:rPr>
                    <w:b/>
                    <w:sz w:val="20"/>
                  </w:rPr>
                </w:pPr>
                <w:r w:rsidRPr="00DF5C7F">
                  <w:rPr>
                    <w:color w:val="D9D9D9" w:themeColor="background1" w:themeShade="D9"/>
                    <w:highlight w:val="lightGray"/>
                  </w:rPr>
                  <w:t>____________________.</w:t>
                </w:r>
              </w:p>
            </w:tc>
          </w:sdtContent>
        </w:sdt>
        <w:tc>
          <w:tcPr>
            <w:tcW w:w="113" w:type="pct"/>
            <w:tcBorders>
              <w:top w:val="single" w:sz="4" w:space="0" w:color="auto"/>
              <w:left w:val="nil"/>
            </w:tcBorders>
            <w:vAlign w:val="bottom"/>
          </w:tcPr>
          <w:p w:rsidR="00B8097C" w:rsidRPr="00B00E60" w:rsidRDefault="00B8097C" w:rsidP="009F0816">
            <w:pPr>
              <w:tabs>
                <w:tab w:val="center" w:pos="4680"/>
              </w:tabs>
              <w:rPr>
                <w:b/>
                <w:sz w:val="20"/>
              </w:rPr>
            </w:pPr>
          </w:p>
        </w:tc>
        <w:tc>
          <w:tcPr>
            <w:tcW w:w="415" w:type="pct"/>
            <w:gridSpan w:val="2"/>
            <w:tcBorders>
              <w:top w:val="single" w:sz="4" w:space="0" w:color="auto"/>
              <w:left w:val="nil"/>
            </w:tcBorders>
            <w:vAlign w:val="center"/>
          </w:tcPr>
          <w:p w:rsidR="00B8097C" w:rsidRPr="00B00E60" w:rsidRDefault="00B8097C" w:rsidP="009F0816">
            <w:pPr>
              <w:tabs>
                <w:tab w:val="center" w:pos="4680"/>
              </w:tabs>
              <w:jc w:val="right"/>
              <w:rPr>
                <w:b/>
                <w:sz w:val="20"/>
              </w:rPr>
            </w:pPr>
            <w:r w:rsidRPr="00B00E60">
              <w:rPr>
                <w:b/>
                <w:sz w:val="20"/>
              </w:rPr>
              <w:t>Fax #:</w:t>
            </w:r>
          </w:p>
        </w:tc>
        <w:tc>
          <w:tcPr>
            <w:tcW w:w="122" w:type="pct"/>
            <w:tcBorders>
              <w:top w:val="single" w:sz="4" w:space="0" w:color="auto"/>
              <w:left w:val="nil"/>
            </w:tcBorders>
            <w:vAlign w:val="bottom"/>
          </w:tcPr>
          <w:p w:rsidR="00B8097C" w:rsidRPr="00B00E60" w:rsidRDefault="00B8097C" w:rsidP="009F0816">
            <w:pPr>
              <w:tabs>
                <w:tab w:val="center" w:pos="4680"/>
              </w:tabs>
              <w:rPr>
                <w:b/>
                <w:sz w:val="20"/>
              </w:rPr>
            </w:pPr>
          </w:p>
        </w:tc>
        <w:sdt>
          <w:sdtPr>
            <w:rPr>
              <w:b/>
            </w:rPr>
            <w:id w:val="626439693"/>
            <w:placeholder>
              <w:docPart w:val="4937530420A3436DBF11DD20268DFE0E"/>
            </w:placeholder>
            <w:showingPlcHdr/>
            <w:text/>
          </w:sdtPr>
          <w:sdtEndPr/>
          <w:sdtContent>
            <w:tc>
              <w:tcPr>
                <w:tcW w:w="1366" w:type="pct"/>
                <w:gridSpan w:val="2"/>
                <w:tcBorders>
                  <w:top w:val="single" w:sz="4" w:space="0" w:color="auto"/>
                  <w:left w:val="nil"/>
                </w:tcBorders>
                <w:vAlign w:val="center"/>
              </w:tcPr>
              <w:p w:rsidR="00B8097C" w:rsidRPr="00AE6EC3" w:rsidRDefault="006851A3" w:rsidP="009F0816">
                <w:pPr>
                  <w:tabs>
                    <w:tab w:val="center" w:pos="4680"/>
                  </w:tabs>
                  <w:rPr>
                    <w:b/>
                  </w:rPr>
                </w:pPr>
                <w:r w:rsidRPr="00DF5C7F">
                  <w:rPr>
                    <w:color w:val="D9D9D9" w:themeColor="background1" w:themeShade="D9"/>
                    <w:highlight w:val="lightGray"/>
                  </w:rPr>
                  <w:t>____________________.</w:t>
                </w:r>
              </w:p>
            </w:tc>
          </w:sdtContent>
        </w:sdt>
      </w:tr>
      <w:tr w:rsidR="00E146C7" w:rsidTr="009019FC">
        <w:trPr>
          <w:cantSplit/>
          <w:trHeight w:val="144"/>
        </w:trPr>
        <w:tc>
          <w:tcPr>
            <w:tcW w:w="1745" w:type="pct"/>
            <w:gridSpan w:val="5"/>
            <w:shd w:val="clear" w:color="auto" w:fill="auto"/>
            <w:vAlign w:val="center"/>
          </w:tcPr>
          <w:p w:rsidR="00E146C7" w:rsidRPr="00E146C7" w:rsidRDefault="00E146C7" w:rsidP="009F0816">
            <w:pPr>
              <w:jc w:val="right"/>
              <w:rPr>
                <w:i/>
                <w:sz w:val="20"/>
              </w:rPr>
            </w:pPr>
            <w:r>
              <w:rPr>
                <w:i/>
                <w:sz w:val="20"/>
              </w:rPr>
              <w:t>Offer has c</w:t>
            </w:r>
            <w:r w:rsidRPr="00E146C7">
              <w:rPr>
                <w:i/>
                <w:sz w:val="20"/>
              </w:rPr>
              <w:t>omplete</w:t>
            </w:r>
            <w:r>
              <w:rPr>
                <w:i/>
                <w:sz w:val="20"/>
              </w:rPr>
              <w:t>d</w:t>
            </w:r>
            <w:r w:rsidRPr="00E146C7">
              <w:rPr>
                <w:i/>
                <w:sz w:val="20"/>
              </w:rPr>
              <w:t xml:space="preserve"> and </w:t>
            </w:r>
            <w:r>
              <w:rPr>
                <w:i/>
                <w:sz w:val="20"/>
              </w:rPr>
              <w:t>s</w:t>
            </w:r>
            <w:r w:rsidRPr="00E146C7">
              <w:rPr>
                <w:i/>
                <w:sz w:val="20"/>
              </w:rPr>
              <w:t>ubmi</w:t>
            </w:r>
            <w:r>
              <w:rPr>
                <w:i/>
                <w:sz w:val="20"/>
              </w:rPr>
              <w:t>tted</w:t>
            </w:r>
            <w:r w:rsidRPr="00E146C7">
              <w:rPr>
                <w:i/>
                <w:sz w:val="20"/>
              </w:rPr>
              <w:t xml:space="preserve">: </w:t>
            </w:r>
          </w:p>
        </w:tc>
        <w:tc>
          <w:tcPr>
            <w:tcW w:w="1352" w:type="pct"/>
            <w:gridSpan w:val="5"/>
            <w:shd w:val="clear" w:color="auto" w:fill="auto"/>
            <w:vAlign w:val="bottom"/>
          </w:tcPr>
          <w:p w:rsidR="00E146C7" w:rsidRPr="00E146C7" w:rsidRDefault="00E146C7" w:rsidP="009F0816">
            <w:pPr>
              <w:rPr>
                <w:b/>
                <w:i/>
                <w:sz w:val="20"/>
              </w:rPr>
            </w:pPr>
            <w:r>
              <w:rPr>
                <w:b/>
                <w:sz w:val="20"/>
              </w:rPr>
              <w:t xml:space="preserve">    </w:t>
            </w:r>
            <w:sdt>
              <w:sdtPr>
                <w:rPr>
                  <w:b/>
                  <w:sz w:val="20"/>
                </w:rPr>
                <w:id w:val="1622571149"/>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sidRPr="00DF22E9">
              <w:rPr>
                <w:b/>
                <w:sz w:val="20"/>
              </w:rPr>
              <w:t xml:space="preserve">  </w:t>
            </w:r>
            <w:r>
              <w:rPr>
                <w:b/>
                <w:sz w:val="20"/>
              </w:rPr>
              <w:t>W-9</w:t>
            </w:r>
          </w:p>
        </w:tc>
        <w:tc>
          <w:tcPr>
            <w:tcW w:w="1903" w:type="pct"/>
            <w:gridSpan w:val="5"/>
            <w:shd w:val="clear" w:color="auto" w:fill="auto"/>
            <w:vAlign w:val="bottom"/>
          </w:tcPr>
          <w:p w:rsidR="00E146C7" w:rsidRPr="00E146C7" w:rsidRDefault="00E146C7" w:rsidP="009F0816">
            <w:pPr>
              <w:rPr>
                <w:b/>
                <w:i/>
                <w:sz w:val="20"/>
              </w:rPr>
            </w:pPr>
            <w:r>
              <w:rPr>
                <w:b/>
                <w:sz w:val="20"/>
              </w:rPr>
              <w:t xml:space="preserve">    </w:t>
            </w:r>
            <w:sdt>
              <w:sdtPr>
                <w:rPr>
                  <w:b/>
                  <w:sz w:val="20"/>
                </w:rPr>
                <w:id w:val="-491099789"/>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sidRPr="00DF22E9">
              <w:rPr>
                <w:b/>
                <w:sz w:val="20"/>
              </w:rPr>
              <w:t xml:space="preserve">  </w:t>
            </w:r>
            <w:r w:rsidRPr="00E146C7">
              <w:rPr>
                <w:b/>
                <w:sz w:val="20"/>
              </w:rPr>
              <w:t>PROC-012 Supplier Information Form</w:t>
            </w:r>
          </w:p>
        </w:tc>
      </w:tr>
      <w:tr w:rsidR="00B8097C" w:rsidTr="009019FC">
        <w:trPr>
          <w:cantSplit/>
          <w:trHeight w:val="144"/>
        </w:trPr>
        <w:tc>
          <w:tcPr>
            <w:tcW w:w="5000" w:type="pct"/>
            <w:gridSpan w:val="15"/>
            <w:tcBorders>
              <w:bottom w:val="thinThickSmallGap" w:sz="24" w:space="0" w:color="auto"/>
            </w:tcBorders>
            <w:shd w:val="clear" w:color="auto" w:fill="002060"/>
            <w:vAlign w:val="bottom"/>
          </w:tcPr>
          <w:p w:rsidR="00B8097C" w:rsidRPr="00006F2C" w:rsidRDefault="00006F2C" w:rsidP="009F0816">
            <w:pPr>
              <w:rPr>
                <w:b/>
                <w:sz w:val="20"/>
              </w:rPr>
            </w:pPr>
            <w:r>
              <w:rPr>
                <w:b/>
                <w:sz w:val="20"/>
              </w:rPr>
              <w:t xml:space="preserve">K-1.  </w:t>
            </w:r>
            <w:r w:rsidR="001A3BFE">
              <w:rPr>
                <w:b/>
                <w:sz w:val="20"/>
              </w:rPr>
              <w:t>Offeror Small Business Representation</w:t>
            </w:r>
          </w:p>
        </w:tc>
      </w:tr>
      <w:tr w:rsidR="00554B42" w:rsidTr="009019FC">
        <w:trPr>
          <w:cantSplit/>
          <w:trHeight w:val="144"/>
        </w:trPr>
        <w:tc>
          <w:tcPr>
            <w:tcW w:w="5000" w:type="pct"/>
            <w:gridSpan w:val="15"/>
            <w:tcBorders>
              <w:top w:val="thinThickSmallGap" w:sz="24" w:space="0" w:color="auto"/>
            </w:tcBorders>
          </w:tcPr>
          <w:p w:rsidR="00554B42" w:rsidRPr="00554B42" w:rsidRDefault="00554B42" w:rsidP="009F0816">
            <w:pPr>
              <w:jc w:val="both"/>
              <w:rPr>
                <w:sz w:val="20"/>
              </w:rPr>
            </w:pPr>
            <w:r w:rsidRPr="0080415B">
              <w:rPr>
                <w:sz w:val="20"/>
              </w:rPr>
              <w:t>The Offeror represents that it is a (</w:t>
            </w:r>
            <w:r w:rsidRPr="0080415B">
              <w:rPr>
                <w:i/>
                <w:sz w:val="20"/>
              </w:rPr>
              <w:t>based upon the NAICS Code &amp; Size Standard shown below</w:t>
            </w:r>
            <w:r>
              <w:rPr>
                <w:i/>
                <w:sz w:val="20"/>
              </w:rPr>
              <w:t>, specific to this RFP):</w:t>
            </w:r>
            <w:r>
              <w:t xml:space="preserve">  </w:t>
            </w:r>
          </w:p>
        </w:tc>
      </w:tr>
      <w:tr w:rsidR="00554B42" w:rsidTr="009019FC">
        <w:trPr>
          <w:cantSplit/>
          <w:trHeight w:val="288"/>
        </w:trPr>
        <w:tc>
          <w:tcPr>
            <w:tcW w:w="1244" w:type="pct"/>
            <w:gridSpan w:val="3"/>
            <w:vAlign w:val="center"/>
          </w:tcPr>
          <w:p w:rsidR="00554B42" w:rsidRDefault="00554B42" w:rsidP="009F0816">
            <w:pPr>
              <w:pStyle w:val="ListParagraph"/>
              <w:ind w:left="360"/>
              <w:jc w:val="right"/>
              <w:rPr>
                <w:sz w:val="20"/>
              </w:rPr>
            </w:pPr>
            <w:r w:rsidRPr="00B00E60">
              <w:rPr>
                <w:b/>
                <w:sz w:val="20"/>
              </w:rPr>
              <w:t>NAICS Code</w:t>
            </w:r>
            <w:r>
              <w:rPr>
                <w:b/>
                <w:sz w:val="20"/>
              </w:rPr>
              <w:t>:</w:t>
            </w:r>
          </w:p>
        </w:tc>
        <w:sdt>
          <w:sdtPr>
            <w:rPr>
              <w:b/>
            </w:rPr>
            <w:id w:val="-324200357"/>
            <w:showingPlcHdr/>
            <w:text/>
          </w:sdtPr>
          <w:sdtEndPr/>
          <w:sdtContent>
            <w:tc>
              <w:tcPr>
                <w:tcW w:w="1257" w:type="pct"/>
                <w:gridSpan w:val="4"/>
                <w:tcBorders>
                  <w:bottom w:val="single" w:sz="4" w:space="0" w:color="auto"/>
                </w:tcBorders>
                <w:vAlign w:val="bottom"/>
              </w:tcPr>
              <w:p w:rsidR="00554B42" w:rsidRPr="001A3BFE" w:rsidRDefault="007E321F" w:rsidP="007E321F">
                <w:pPr>
                  <w:rPr>
                    <w:sz w:val="20"/>
                  </w:rPr>
                </w:pPr>
                <w:r>
                  <w:rPr>
                    <w:b/>
                  </w:rPr>
                  <w:t xml:space="preserve">     </w:t>
                </w:r>
              </w:p>
            </w:tc>
          </w:sdtContent>
        </w:sdt>
        <w:tc>
          <w:tcPr>
            <w:tcW w:w="1249" w:type="pct"/>
            <w:gridSpan w:val="7"/>
            <w:vAlign w:val="center"/>
          </w:tcPr>
          <w:p w:rsidR="00554B42" w:rsidRDefault="00554B42" w:rsidP="009F0816">
            <w:pPr>
              <w:pStyle w:val="ListParagraph"/>
              <w:ind w:left="360"/>
              <w:jc w:val="right"/>
              <w:rPr>
                <w:sz w:val="20"/>
              </w:rPr>
            </w:pPr>
            <w:r w:rsidRPr="00B00E60">
              <w:rPr>
                <w:b/>
                <w:sz w:val="20"/>
              </w:rPr>
              <w:t>Size Standard</w:t>
            </w:r>
            <w:r>
              <w:rPr>
                <w:b/>
                <w:sz w:val="20"/>
              </w:rPr>
              <w:t>:</w:t>
            </w:r>
          </w:p>
        </w:tc>
        <w:sdt>
          <w:sdtPr>
            <w:rPr>
              <w:b/>
            </w:rPr>
            <w:id w:val="1903790739"/>
            <w:showingPlcHdr/>
            <w:text/>
          </w:sdtPr>
          <w:sdtEndPr/>
          <w:sdtContent>
            <w:tc>
              <w:tcPr>
                <w:tcW w:w="1250" w:type="pct"/>
                <w:tcBorders>
                  <w:bottom w:val="single" w:sz="4" w:space="0" w:color="auto"/>
                </w:tcBorders>
                <w:vAlign w:val="center"/>
              </w:tcPr>
              <w:p w:rsidR="00554B42" w:rsidRPr="001A3BFE" w:rsidRDefault="007E321F" w:rsidP="007E321F">
                <w:pPr>
                  <w:rPr>
                    <w:sz w:val="20"/>
                  </w:rPr>
                </w:pPr>
                <w:r>
                  <w:rPr>
                    <w:b/>
                  </w:rPr>
                  <w:t xml:space="preserve">     </w:t>
                </w:r>
              </w:p>
            </w:tc>
          </w:sdtContent>
        </w:sdt>
      </w:tr>
      <w:tr w:rsidR="00966C95" w:rsidTr="009019FC">
        <w:trPr>
          <w:cantSplit/>
          <w:trHeight w:val="20"/>
        </w:trPr>
        <w:tc>
          <w:tcPr>
            <w:tcW w:w="5000" w:type="pct"/>
            <w:gridSpan w:val="15"/>
            <w:shd w:val="clear" w:color="auto" w:fill="auto"/>
            <w:vAlign w:val="center"/>
          </w:tcPr>
          <w:p w:rsidR="00966C95" w:rsidRPr="00966C95" w:rsidRDefault="00966C95" w:rsidP="009F0816">
            <w:pPr>
              <w:jc w:val="both"/>
              <w:rPr>
                <w:b/>
                <w:sz w:val="20"/>
              </w:rPr>
            </w:pPr>
            <w:r w:rsidRPr="00966C95">
              <w:rPr>
                <w:b/>
                <w:sz w:val="20"/>
              </w:rPr>
              <w:t>Check all that apply:</w:t>
            </w:r>
          </w:p>
        </w:tc>
      </w:tr>
      <w:tr w:rsidR="00CB10E6" w:rsidTr="009019FC">
        <w:trPr>
          <w:cantSplit/>
          <w:trHeight w:val="285"/>
        </w:trPr>
        <w:tc>
          <w:tcPr>
            <w:tcW w:w="1658" w:type="pct"/>
            <w:gridSpan w:val="4"/>
            <w:shd w:val="clear" w:color="auto" w:fill="auto"/>
            <w:vAlign w:val="center"/>
          </w:tcPr>
          <w:p w:rsidR="00B8097C" w:rsidRPr="00DF22E9" w:rsidRDefault="00EA4ABC" w:rsidP="009F0816">
            <w:pPr>
              <w:jc w:val="both"/>
              <w:rPr>
                <w:sz w:val="20"/>
              </w:rPr>
            </w:pPr>
            <w:sdt>
              <w:sdtPr>
                <w:rPr>
                  <w:b/>
                  <w:sz w:val="20"/>
                </w:rPr>
                <w:id w:val="2041396804"/>
                <w14:checkbox>
                  <w14:checked w14:val="0"/>
                  <w14:checkedState w14:val="2612" w14:font="MS Gothic"/>
                  <w14:uncheckedState w14:val="2610" w14:font="MS Gothic"/>
                </w14:checkbox>
              </w:sdtPr>
              <w:sdtEndPr/>
              <w:sdtContent>
                <w:r w:rsidR="00B8097C" w:rsidRPr="00DF22E9">
                  <w:rPr>
                    <w:rFonts w:ascii="MS Gothic" w:eastAsia="MS Gothic" w:hint="eastAsia"/>
                    <w:b/>
                    <w:sz w:val="20"/>
                  </w:rPr>
                  <w:t>☐</w:t>
                </w:r>
              </w:sdtContent>
            </w:sdt>
            <w:r w:rsidR="00B8097C" w:rsidRPr="00DF22E9">
              <w:rPr>
                <w:b/>
                <w:sz w:val="20"/>
              </w:rPr>
              <w:t xml:space="preserve">  SB     </w:t>
            </w:r>
            <w:r w:rsidR="00B8097C">
              <w:rPr>
                <w:b/>
                <w:sz w:val="20"/>
              </w:rPr>
              <w:t xml:space="preserve"> </w:t>
            </w:r>
            <w:r w:rsidR="00B8097C" w:rsidRPr="00DF22E9">
              <w:rPr>
                <w:sz w:val="20"/>
              </w:rPr>
              <w:t>Small Business</w:t>
            </w:r>
          </w:p>
        </w:tc>
        <w:tc>
          <w:tcPr>
            <w:tcW w:w="1678" w:type="pct"/>
            <w:gridSpan w:val="7"/>
            <w:shd w:val="clear" w:color="auto" w:fill="auto"/>
            <w:vAlign w:val="center"/>
          </w:tcPr>
          <w:p w:rsidR="00B8097C" w:rsidRPr="00DF22E9" w:rsidRDefault="00EA4ABC" w:rsidP="009F0816">
            <w:pPr>
              <w:jc w:val="both"/>
              <w:rPr>
                <w:sz w:val="20"/>
              </w:rPr>
            </w:pPr>
            <w:sdt>
              <w:sdtPr>
                <w:rPr>
                  <w:b/>
                  <w:sz w:val="20"/>
                </w:rPr>
                <w:id w:val="-1219122046"/>
                <w14:checkbox>
                  <w14:checked w14:val="0"/>
                  <w14:checkedState w14:val="2612" w14:font="MS Gothic"/>
                  <w14:uncheckedState w14:val="2610" w14:font="MS Gothic"/>
                </w14:checkbox>
              </w:sdtPr>
              <w:sdtEndPr/>
              <w:sdtContent>
                <w:r w:rsidR="00AE6EC3">
                  <w:rPr>
                    <w:rFonts w:ascii="MS Gothic" w:eastAsia="MS Gothic" w:hAnsi="MS Gothic" w:hint="eastAsia"/>
                    <w:b/>
                    <w:sz w:val="20"/>
                  </w:rPr>
                  <w:t>☐</w:t>
                </w:r>
              </w:sdtContent>
            </w:sdt>
            <w:r w:rsidR="00B8097C" w:rsidRPr="00DF22E9">
              <w:rPr>
                <w:b/>
                <w:sz w:val="20"/>
              </w:rPr>
              <w:t xml:space="preserve">  </w:t>
            </w:r>
            <w:r w:rsidR="0079558A">
              <w:rPr>
                <w:b/>
                <w:sz w:val="20"/>
              </w:rPr>
              <w:t>8(a)</w:t>
            </w:r>
            <w:r w:rsidR="0079558A" w:rsidRPr="00DF22E9">
              <w:rPr>
                <w:b/>
                <w:sz w:val="20"/>
              </w:rPr>
              <w:t xml:space="preserve"> </w:t>
            </w:r>
            <w:r w:rsidR="0079558A" w:rsidRPr="00DF22E9">
              <w:rPr>
                <w:sz w:val="20"/>
              </w:rPr>
              <w:t xml:space="preserve">    </w:t>
            </w:r>
            <w:r w:rsidR="0079558A">
              <w:rPr>
                <w:sz w:val="20"/>
              </w:rPr>
              <w:t xml:space="preserve"> 8(a) Participant</w:t>
            </w:r>
            <w:r w:rsidR="0079558A" w:rsidRPr="00DF22E9">
              <w:rPr>
                <w:sz w:val="20"/>
              </w:rPr>
              <w:t xml:space="preserve"> </w:t>
            </w:r>
          </w:p>
        </w:tc>
        <w:tc>
          <w:tcPr>
            <w:tcW w:w="1664" w:type="pct"/>
            <w:gridSpan w:val="4"/>
            <w:shd w:val="clear" w:color="auto" w:fill="auto"/>
            <w:vAlign w:val="center"/>
          </w:tcPr>
          <w:p w:rsidR="00B8097C" w:rsidRPr="00DF22E9" w:rsidRDefault="00EA4ABC" w:rsidP="009F0816">
            <w:pPr>
              <w:jc w:val="both"/>
              <w:rPr>
                <w:sz w:val="20"/>
              </w:rPr>
            </w:pPr>
            <w:sdt>
              <w:sdtPr>
                <w:rPr>
                  <w:b/>
                  <w:sz w:val="20"/>
                </w:rPr>
                <w:id w:val="-1767216720"/>
                <w14:checkbox>
                  <w14:checked w14:val="0"/>
                  <w14:checkedState w14:val="2612" w14:font="MS Gothic"/>
                  <w14:uncheckedState w14:val="2610" w14:font="MS Gothic"/>
                </w14:checkbox>
              </w:sdtPr>
              <w:sdtEndPr/>
              <w:sdtContent>
                <w:r w:rsidR="00B8097C" w:rsidRPr="00DF22E9">
                  <w:rPr>
                    <w:rFonts w:ascii="MS Gothic" w:eastAsia="MS Gothic" w:hint="eastAsia"/>
                    <w:b/>
                    <w:sz w:val="20"/>
                  </w:rPr>
                  <w:t>☐</w:t>
                </w:r>
              </w:sdtContent>
            </w:sdt>
            <w:r w:rsidR="00B8097C" w:rsidRPr="00DF22E9">
              <w:rPr>
                <w:b/>
                <w:sz w:val="20"/>
              </w:rPr>
              <w:t xml:space="preserve">  </w:t>
            </w:r>
            <w:r w:rsidR="00B8097C">
              <w:rPr>
                <w:b/>
                <w:sz w:val="20"/>
              </w:rPr>
              <w:t>VO</w:t>
            </w:r>
            <w:r w:rsidR="00B8097C" w:rsidRPr="00DF22E9">
              <w:rPr>
                <w:b/>
                <w:sz w:val="20"/>
              </w:rPr>
              <w:t xml:space="preserve">     </w:t>
            </w:r>
            <w:r w:rsidR="00B8097C">
              <w:rPr>
                <w:b/>
                <w:sz w:val="20"/>
              </w:rPr>
              <w:t xml:space="preserve"> </w:t>
            </w:r>
            <w:r w:rsidR="00B8097C">
              <w:rPr>
                <w:sz w:val="20"/>
              </w:rPr>
              <w:t>Veteran-Owned SB</w:t>
            </w:r>
          </w:p>
        </w:tc>
      </w:tr>
      <w:tr w:rsidR="00CB10E6" w:rsidTr="009019FC">
        <w:trPr>
          <w:cantSplit/>
          <w:trHeight w:val="285"/>
        </w:trPr>
        <w:tc>
          <w:tcPr>
            <w:tcW w:w="1658" w:type="pct"/>
            <w:gridSpan w:val="4"/>
            <w:shd w:val="clear" w:color="auto" w:fill="auto"/>
            <w:vAlign w:val="center"/>
          </w:tcPr>
          <w:p w:rsidR="00B8097C" w:rsidRPr="00DF22E9" w:rsidRDefault="00EA4ABC" w:rsidP="009F0816">
            <w:pPr>
              <w:jc w:val="both"/>
              <w:rPr>
                <w:sz w:val="20"/>
              </w:rPr>
            </w:pPr>
            <w:sdt>
              <w:sdtPr>
                <w:rPr>
                  <w:b/>
                  <w:sz w:val="20"/>
                </w:rPr>
                <w:id w:val="-134407397"/>
                <w14:checkbox>
                  <w14:checked w14:val="0"/>
                  <w14:checkedState w14:val="2612" w14:font="MS Gothic"/>
                  <w14:uncheckedState w14:val="2610" w14:font="MS Gothic"/>
                </w14:checkbox>
              </w:sdtPr>
              <w:sdtEndPr/>
              <w:sdtContent>
                <w:r w:rsidR="00B8097C" w:rsidRPr="00DF22E9">
                  <w:rPr>
                    <w:rFonts w:ascii="MS Gothic" w:eastAsia="MS Gothic" w:hint="eastAsia"/>
                    <w:b/>
                    <w:sz w:val="20"/>
                  </w:rPr>
                  <w:t>☐</w:t>
                </w:r>
              </w:sdtContent>
            </w:sdt>
            <w:r w:rsidR="00B8097C" w:rsidRPr="00DF22E9">
              <w:rPr>
                <w:b/>
                <w:sz w:val="20"/>
              </w:rPr>
              <w:t xml:space="preserve">  LB </w:t>
            </w:r>
            <w:r w:rsidR="00B8097C" w:rsidRPr="00DF22E9">
              <w:rPr>
                <w:sz w:val="20"/>
              </w:rPr>
              <w:t xml:space="preserve">    </w:t>
            </w:r>
            <w:r w:rsidR="00B8097C">
              <w:rPr>
                <w:sz w:val="20"/>
              </w:rPr>
              <w:t xml:space="preserve"> </w:t>
            </w:r>
            <w:r w:rsidR="00B8097C" w:rsidRPr="00DF22E9">
              <w:rPr>
                <w:sz w:val="20"/>
              </w:rPr>
              <w:t>Large Business</w:t>
            </w:r>
          </w:p>
        </w:tc>
        <w:tc>
          <w:tcPr>
            <w:tcW w:w="1678" w:type="pct"/>
            <w:gridSpan w:val="7"/>
            <w:shd w:val="clear" w:color="auto" w:fill="auto"/>
            <w:vAlign w:val="center"/>
          </w:tcPr>
          <w:p w:rsidR="00B8097C" w:rsidRPr="00DF22E9" w:rsidRDefault="00EA4ABC" w:rsidP="009F0816">
            <w:pPr>
              <w:jc w:val="both"/>
              <w:rPr>
                <w:sz w:val="20"/>
              </w:rPr>
            </w:pPr>
            <w:sdt>
              <w:sdtPr>
                <w:rPr>
                  <w:b/>
                  <w:sz w:val="20"/>
                </w:rPr>
                <w:id w:val="-2077031785"/>
                <w14:checkbox>
                  <w14:checked w14:val="0"/>
                  <w14:checkedState w14:val="2612" w14:font="MS Gothic"/>
                  <w14:uncheckedState w14:val="2610" w14:font="MS Gothic"/>
                </w14:checkbox>
              </w:sdtPr>
              <w:sdtEndPr/>
              <w:sdtContent>
                <w:r w:rsidR="00B8097C" w:rsidRPr="00DF22E9">
                  <w:rPr>
                    <w:rFonts w:ascii="MS Gothic" w:eastAsia="MS Gothic" w:hint="eastAsia"/>
                    <w:b/>
                    <w:sz w:val="20"/>
                  </w:rPr>
                  <w:t>☐</w:t>
                </w:r>
              </w:sdtContent>
            </w:sdt>
            <w:r w:rsidR="00B8097C" w:rsidRPr="00DF22E9">
              <w:rPr>
                <w:b/>
                <w:sz w:val="20"/>
              </w:rPr>
              <w:t xml:space="preserve">  WO </w:t>
            </w:r>
            <w:r w:rsidR="00B8097C" w:rsidRPr="00DF22E9">
              <w:rPr>
                <w:sz w:val="20"/>
              </w:rPr>
              <w:t xml:space="preserve">    </w:t>
            </w:r>
            <w:r w:rsidR="00B8097C">
              <w:rPr>
                <w:sz w:val="20"/>
              </w:rPr>
              <w:t>W</w:t>
            </w:r>
            <w:r w:rsidR="00B8097C" w:rsidRPr="00DF22E9">
              <w:rPr>
                <w:sz w:val="20"/>
              </w:rPr>
              <w:t>omen-Owned SB</w:t>
            </w:r>
            <w:r w:rsidR="00E146C7">
              <w:rPr>
                <w:sz w:val="20"/>
              </w:rPr>
              <w:t xml:space="preserve"> </w:t>
            </w:r>
          </w:p>
        </w:tc>
        <w:tc>
          <w:tcPr>
            <w:tcW w:w="1664" w:type="pct"/>
            <w:gridSpan w:val="4"/>
            <w:shd w:val="clear" w:color="auto" w:fill="auto"/>
            <w:vAlign w:val="center"/>
          </w:tcPr>
          <w:p w:rsidR="00B8097C" w:rsidRPr="00DF22E9" w:rsidRDefault="00EA4ABC" w:rsidP="009F0816">
            <w:pPr>
              <w:jc w:val="both"/>
              <w:rPr>
                <w:sz w:val="20"/>
              </w:rPr>
            </w:pPr>
            <w:sdt>
              <w:sdtPr>
                <w:rPr>
                  <w:b/>
                  <w:sz w:val="20"/>
                </w:rPr>
                <w:id w:val="-773322469"/>
                <w14:checkbox>
                  <w14:checked w14:val="0"/>
                  <w14:checkedState w14:val="2612" w14:font="MS Gothic"/>
                  <w14:uncheckedState w14:val="2610" w14:font="MS Gothic"/>
                </w14:checkbox>
              </w:sdtPr>
              <w:sdtEndPr/>
              <w:sdtContent>
                <w:r w:rsidR="006851A3">
                  <w:rPr>
                    <w:rFonts w:ascii="MS Gothic" w:eastAsia="MS Gothic" w:hAnsi="MS Gothic" w:hint="eastAsia"/>
                    <w:b/>
                    <w:sz w:val="20"/>
                  </w:rPr>
                  <w:t>☐</w:t>
                </w:r>
              </w:sdtContent>
            </w:sdt>
            <w:r w:rsidR="00B8097C" w:rsidRPr="00DF22E9">
              <w:rPr>
                <w:b/>
                <w:sz w:val="20"/>
              </w:rPr>
              <w:t xml:space="preserve">  </w:t>
            </w:r>
            <w:r w:rsidR="00B8097C">
              <w:rPr>
                <w:b/>
                <w:sz w:val="20"/>
              </w:rPr>
              <w:t>SDB</w:t>
            </w:r>
            <w:r w:rsidR="00B8097C" w:rsidRPr="00DF22E9">
              <w:rPr>
                <w:b/>
                <w:sz w:val="20"/>
              </w:rPr>
              <w:t xml:space="preserve"> </w:t>
            </w:r>
            <w:r w:rsidR="00B8097C" w:rsidRPr="00DF22E9">
              <w:rPr>
                <w:sz w:val="20"/>
              </w:rPr>
              <w:t xml:space="preserve">  </w:t>
            </w:r>
            <w:r w:rsidR="00B8097C">
              <w:rPr>
                <w:sz w:val="20"/>
              </w:rPr>
              <w:t xml:space="preserve"> Small Disadvantaged</w:t>
            </w:r>
          </w:p>
        </w:tc>
      </w:tr>
      <w:tr w:rsidR="00B8097C" w:rsidTr="009019FC">
        <w:trPr>
          <w:cantSplit/>
          <w:trHeight w:val="288"/>
        </w:trPr>
        <w:tc>
          <w:tcPr>
            <w:tcW w:w="2501" w:type="pct"/>
            <w:gridSpan w:val="7"/>
            <w:shd w:val="clear" w:color="auto" w:fill="auto"/>
            <w:vAlign w:val="center"/>
          </w:tcPr>
          <w:p w:rsidR="00B8097C" w:rsidRPr="00C65032" w:rsidRDefault="00EA4ABC" w:rsidP="009F0816">
            <w:pPr>
              <w:jc w:val="both"/>
              <w:rPr>
                <w:b/>
              </w:rPr>
            </w:pPr>
            <w:sdt>
              <w:sdtPr>
                <w:rPr>
                  <w:b/>
                  <w:sz w:val="20"/>
                </w:rPr>
                <w:id w:val="649799040"/>
                <w14:checkbox>
                  <w14:checked w14:val="0"/>
                  <w14:checkedState w14:val="2612" w14:font="MS Gothic"/>
                  <w14:uncheckedState w14:val="2610" w14:font="MS Gothic"/>
                </w14:checkbox>
              </w:sdtPr>
              <w:sdtEndPr/>
              <w:sdtContent>
                <w:r w:rsidR="00B8097C" w:rsidRPr="00DF22E9">
                  <w:rPr>
                    <w:rFonts w:ascii="MS Gothic" w:eastAsia="MS Gothic" w:hint="eastAsia"/>
                    <w:b/>
                    <w:sz w:val="20"/>
                  </w:rPr>
                  <w:t>☐</w:t>
                </w:r>
              </w:sdtContent>
            </w:sdt>
            <w:r w:rsidR="00B8097C" w:rsidRPr="00DF22E9">
              <w:rPr>
                <w:b/>
                <w:sz w:val="20"/>
              </w:rPr>
              <w:t xml:space="preserve">  </w:t>
            </w:r>
            <w:r w:rsidR="00B8097C">
              <w:rPr>
                <w:b/>
                <w:sz w:val="20"/>
              </w:rPr>
              <w:t xml:space="preserve">SDVO </w:t>
            </w:r>
            <w:r w:rsidR="00B8097C" w:rsidRPr="00DF22E9">
              <w:rPr>
                <w:sz w:val="20"/>
              </w:rPr>
              <w:t>Service-Disabled Veteran Owned Small Business</w:t>
            </w:r>
          </w:p>
        </w:tc>
        <w:tc>
          <w:tcPr>
            <w:tcW w:w="2499" w:type="pct"/>
            <w:gridSpan w:val="8"/>
            <w:shd w:val="clear" w:color="auto" w:fill="auto"/>
            <w:vAlign w:val="center"/>
          </w:tcPr>
          <w:p w:rsidR="00B8097C" w:rsidRPr="0079558A" w:rsidRDefault="00EA4ABC" w:rsidP="009F0816">
            <w:pPr>
              <w:jc w:val="both"/>
            </w:pPr>
            <w:sdt>
              <w:sdtPr>
                <w:rPr>
                  <w:b/>
                  <w:sz w:val="20"/>
                </w:rPr>
                <w:id w:val="1637140037"/>
                <w14:checkbox>
                  <w14:checked w14:val="0"/>
                  <w14:checkedState w14:val="2612" w14:font="MS Gothic"/>
                  <w14:uncheckedState w14:val="2610" w14:font="MS Gothic"/>
                </w14:checkbox>
              </w:sdtPr>
              <w:sdtEndPr/>
              <w:sdtContent>
                <w:r w:rsidR="00B8097C" w:rsidRPr="00DF22E9">
                  <w:rPr>
                    <w:rFonts w:ascii="MS Gothic" w:eastAsia="MS Gothic" w:hint="eastAsia"/>
                    <w:b/>
                    <w:sz w:val="20"/>
                  </w:rPr>
                  <w:t>☐</w:t>
                </w:r>
              </w:sdtContent>
            </w:sdt>
            <w:r w:rsidR="00B8097C" w:rsidRPr="00DF22E9">
              <w:rPr>
                <w:b/>
                <w:sz w:val="20"/>
              </w:rPr>
              <w:t xml:space="preserve">  </w:t>
            </w:r>
            <w:r w:rsidR="0079558A">
              <w:rPr>
                <w:b/>
                <w:sz w:val="20"/>
              </w:rPr>
              <w:t xml:space="preserve">HUBZone  </w:t>
            </w:r>
            <w:r w:rsidR="0079558A">
              <w:rPr>
                <w:sz w:val="20"/>
              </w:rPr>
              <w:t>Historically Underutilized Business Zones SB</w:t>
            </w:r>
          </w:p>
        </w:tc>
      </w:tr>
      <w:tr w:rsidR="00E146C7" w:rsidTr="009019FC">
        <w:trPr>
          <w:cantSplit/>
          <w:trHeight w:val="144"/>
        </w:trPr>
        <w:tc>
          <w:tcPr>
            <w:tcW w:w="5000" w:type="pct"/>
            <w:gridSpan w:val="15"/>
            <w:shd w:val="clear" w:color="auto" w:fill="002060"/>
            <w:vAlign w:val="bottom"/>
          </w:tcPr>
          <w:p w:rsidR="00E146C7" w:rsidRPr="00E146C7" w:rsidRDefault="00E146C7" w:rsidP="009F0816">
            <w:pPr>
              <w:rPr>
                <w:b/>
                <w:sz w:val="20"/>
              </w:rPr>
            </w:pPr>
            <w:r>
              <w:rPr>
                <w:b/>
                <w:sz w:val="20"/>
              </w:rPr>
              <w:t>K-2  Women-Owned Business (</w:t>
            </w:r>
            <w:r>
              <w:rPr>
                <w:b/>
                <w:i/>
                <w:sz w:val="20"/>
              </w:rPr>
              <w:t>Other than Small Business</w:t>
            </w:r>
            <w:r>
              <w:rPr>
                <w:b/>
                <w:sz w:val="20"/>
              </w:rPr>
              <w:t>)</w:t>
            </w:r>
          </w:p>
        </w:tc>
      </w:tr>
      <w:tr w:rsidR="00E146C7" w:rsidTr="009019FC">
        <w:trPr>
          <w:cantSplit/>
          <w:trHeight w:val="288"/>
        </w:trPr>
        <w:tc>
          <w:tcPr>
            <w:tcW w:w="5000" w:type="pct"/>
            <w:gridSpan w:val="15"/>
            <w:tcBorders>
              <w:top w:val="thinThickSmallGap" w:sz="24" w:space="0" w:color="auto"/>
            </w:tcBorders>
            <w:shd w:val="clear" w:color="auto" w:fill="auto"/>
            <w:vAlign w:val="center"/>
          </w:tcPr>
          <w:p w:rsidR="00E146C7" w:rsidRDefault="00E146C7" w:rsidP="009F0816">
            <w:pPr>
              <w:pStyle w:val="ListParagraph"/>
              <w:numPr>
                <w:ilvl w:val="0"/>
                <w:numId w:val="3"/>
              </w:numPr>
              <w:jc w:val="both"/>
              <w:rPr>
                <w:b/>
                <w:sz w:val="20"/>
              </w:rPr>
            </w:pPr>
            <w:r>
              <w:rPr>
                <w:b/>
                <w:sz w:val="20"/>
              </w:rPr>
              <w:t>Definition:</w:t>
            </w:r>
            <w:r>
              <w:rPr>
                <w:sz w:val="20"/>
              </w:rPr>
              <w:t xml:space="preserve">  </w:t>
            </w:r>
            <w:r>
              <w:rPr>
                <w:i/>
                <w:sz w:val="20"/>
              </w:rPr>
              <w:t>Women-owned business concern</w:t>
            </w:r>
            <w:r>
              <w:rPr>
                <w:sz w:val="20"/>
              </w:rPr>
              <w:t xml:space="preserve">, as used in this provision, means a concern that is </w:t>
            </w:r>
            <w:r>
              <w:rPr>
                <w:sz w:val="20"/>
                <w:u w:val="single"/>
              </w:rPr>
              <w:t>at least</w:t>
            </w:r>
            <w:r>
              <w:rPr>
                <w:sz w:val="20"/>
              </w:rPr>
              <w:t xml:space="preserve"> 51% (percent) owned by one more women; or in the case of any publicly owned business, at least 51% of its stock is owned by one more women; and whose management and daily business operations are controlled by one more women.  </w:t>
            </w:r>
          </w:p>
        </w:tc>
      </w:tr>
      <w:tr w:rsidR="00E146C7" w:rsidTr="009019FC">
        <w:trPr>
          <w:cantSplit/>
          <w:trHeight w:val="288"/>
        </w:trPr>
        <w:tc>
          <w:tcPr>
            <w:tcW w:w="5000" w:type="pct"/>
            <w:gridSpan w:val="15"/>
            <w:shd w:val="clear" w:color="auto" w:fill="auto"/>
            <w:vAlign w:val="center"/>
          </w:tcPr>
          <w:p w:rsidR="00E146C7" w:rsidRDefault="00E146C7" w:rsidP="009F0816">
            <w:pPr>
              <w:pStyle w:val="ListParagraph"/>
              <w:numPr>
                <w:ilvl w:val="0"/>
                <w:numId w:val="3"/>
              </w:numPr>
              <w:jc w:val="both"/>
              <w:rPr>
                <w:b/>
                <w:sz w:val="20"/>
              </w:rPr>
            </w:pPr>
            <w:r>
              <w:rPr>
                <w:b/>
                <w:sz w:val="20"/>
              </w:rPr>
              <w:t xml:space="preserve">Representation:  </w:t>
            </w:r>
            <w:r>
              <w:rPr>
                <w:sz w:val="20"/>
              </w:rPr>
              <w:t>[</w:t>
            </w:r>
            <w:r w:rsidR="002643CA">
              <w:rPr>
                <w:sz w:val="20"/>
              </w:rPr>
              <w:t>T</w:t>
            </w:r>
            <w:r>
              <w:rPr>
                <w:i/>
                <w:sz w:val="20"/>
              </w:rPr>
              <w:t xml:space="preserve">o be completed </w:t>
            </w:r>
            <w:r>
              <w:rPr>
                <w:i/>
                <w:sz w:val="20"/>
                <w:u w:val="single"/>
              </w:rPr>
              <w:t>only</w:t>
            </w:r>
            <w:r>
              <w:rPr>
                <w:sz w:val="20"/>
              </w:rPr>
              <w:t xml:space="preserve"> if the Offeror is a women owned business concern and </w:t>
            </w:r>
            <w:r w:rsidRPr="00E146C7">
              <w:rPr>
                <w:sz w:val="20"/>
                <w:u w:val="single"/>
              </w:rPr>
              <w:t>has not</w:t>
            </w:r>
            <w:r>
              <w:rPr>
                <w:sz w:val="20"/>
              </w:rPr>
              <w:t xml:space="preserve"> represented itself a</w:t>
            </w:r>
            <w:r w:rsidR="002643CA">
              <w:rPr>
                <w:sz w:val="20"/>
              </w:rPr>
              <w:t>s a small business concern in above in K-1. Offeror Small Business Representation, of this solicitation].</w:t>
            </w:r>
          </w:p>
        </w:tc>
      </w:tr>
      <w:tr w:rsidR="002643CA" w:rsidTr="009019FC">
        <w:trPr>
          <w:cantSplit/>
          <w:trHeight w:val="288"/>
        </w:trPr>
        <w:tc>
          <w:tcPr>
            <w:tcW w:w="739" w:type="pct"/>
            <w:gridSpan w:val="2"/>
            <w:shd w:val="clear" w:color="auto" w:fill="auto"/>
            <w:vAlign w:val="center"/>
          </w:tcPr>
          <w:p w:rsidR="002643CA" w:rsidRDefault="002643CA" w:rsidP="009F0816">
            <w:pPr>
              <w:jc w:val="both"/>
              <w:rPr>
                <w:b/>
                <w:sz w:val="20"/>
              </w:rPr>
            </w:pPr>
          </w:p>
        </w:tc>
        <w:tc>
          <w:tcPr>
            <w:tcW w:w="4261" w:type="pct"/>
            <w:gridSpan w:val="13"/>
            <w:shd w:val="clear" w:color="auto" w:fill="auto"/>
            <w:vAlign w:val="center"/>
          </w:tcPr>
          <w:p w:rsidR="009F0816" w:rsidRPr="009F0816" w:rsidRDefault="002643CA" w:rsidP="001D6740">
            <w:pPr>
              <w:jc w:val="both"/>
              <w:rPr>
                <w:b/>
                <w:sz w:val="20"/>
              </w:rPr>
            </w:pPr>
            <w:r>
              <w:rPr>
                <w:sz w:val="20"/>
              </w:rPr>
              <w:t xml:space="preserve">Offeror represents that it </w:t>
            </w:r>
            <w:sdt>
              <w:sdtPr>
                <w:rPr>
                  <w:b/>
                </w:rPr>
                <w:id w:val="-1191839311"/>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122089">
              <w:rPr>
                <w:b/>
                <w:sz w:val="24"/>
              </w:rPr>
              <w:t xml:space="preserve"> </w:t>
            </w:r>
            <w:r>
              <w:rPr>
                <w:b/>
                <w:sz w:val="24"/>
              </w:rPr>
              <w:t xml:space="preserve"> </w:t>
            </w:r>
            <w:r>
              <w:rPr>
                <w:b/>
                <w:sz w:val="20"/>
              </w:rPr>
              <w:t xml:space="preserve">is a women-owned business concern.  </w:t>
            </w:r>
          </w:p>
        </w:tc>
      </w:tr>
      <w:tr w:rsidR="00583933" w:rsidTr="009019FC">
        <w:trPr>
          <w:cantSplit/>
          <w:trHeight w:val="144"/>
        </w:trPr>
        <w:tc>
          <w:tcPr>
            <w:tcW w:w="5000" w:type="pct"/>
            <w:gridSpan w:val="15"/>
            <w:tcBorders>
              <w:bottom w:val="thinThickSmallGap" w:sz="24" w:space="0" w:color="auto"/>
            </w:tcBorders>
            <w:shd w:val="clear" w:color="auto" w:fill="002060"/>
            <w:vAlign w:val="center"/>
          </w:tcPr>
          <w:p w:rsidR="00583933" w:rsidRDefault="00583933" w:rsidP="007B1E9E">
            <w:pPr>
              <w:rPr>
                <w:b/>
                <w:sz w:val="20"/>
              </w:rPr>
            </w:pPr>
            <w:r>
              <w:rPr>
                <w:b/>
                <w:sz w:val="20"/>
              </w:rPr>
              <w:t>K-</w:t>
            </w:r>
            <w:r w:rsidR="007B1E9E">
              <w:rPr>
                <w:b/>
                <w:sz w:val="20"/>
              </w:rPr>
              <w:t>3</w:t>
            </w:r>
            <w:r w:rsidRPr="001A3BFE">
              <w:rPr>
                <w:b/>
                <w:sz w:val="20"/>
              </w:rPr>
              <w:t xml:space="preserve"> </w:t>
            </w:r>
            <w:r>
              <w:rPr>
                <w:b/>
                <w:sz w:val="20"/>
              </w:rPr>
              <w:t xml:space="preserve"> </w:t>
            </w:r>
            <w:r w:rsidRPr="001A3BFE">
              <w:rPr>
                <w:b/>
                <w:sz w:val="20"/>
              </w:rPr>
              <w:t>Employment Eligibility Verification (FAR 52.222-54)</w:t>
            </w:r>
          </w:p>
        </w:tc>
      </w:tr>
      <w:tr w:rsidR="00B8097C" w:rsidTr="009019FC">
        <w:trPr>
          <w:cantSplit/>
          <w:trHeight w:val="20"/>
        </w:trPr>
        <w:tc>
          <w:tcPr>
            <w:tcW w:w="5000" w:type="pct"/>
            <w:gridSpan w:val="15"/>
            <w:tcBorders>
              <w:top w:val="thinThickSmallGap" w:sz="24" w:space="0" w:color="auto"/>
            </w:tcBorders>
            <w:shd w:val="clear" w:color="auto" w:fill="auto"/>
            <w:vAlign w:val="center"/>
          </w:tcPr>
          <w:p w:rsidR="00B8097C" w:rsidRPr="00C65032" w:rsidRDefault="00B8097C" w:rsidP="009F0816">
            <w:pPr>
              <w:jc w:val="both"/>
            </w:pPr>
            <w:r w:rsidRPr="00DF22E9">
              <w:rPr>
                <w:sz w:val="20"/>
              </w:rPr>
              <w:t xml:space="preserve">Enrollment information can be found at </w:t>
            </w:r>
            <w:hyperlink r:id="rId8" w:history="1">
              <w:r w:rsidRPr="00DF22E9">
                <w:rPr>
                  <w:rStyle w:val="Hyperlink"/>
                  <w:b/>
                  <w:sz w:val="20"/>
                </w:rPr>
                <w:t>http://www.dhs.gov/E-Verify</w:t>
              </w:r>
            </w:hyperlink>
            <w:r w:rsidRPr="00DF22E9">
              <w:rPr>
                <w:b/>
                <w:sz w:val="20"/>
              </w:rPr>
              <w:t>.</w:t>
            </w:r>
            <w:r w:rsidRPr="00DF22E9">
              <w:rPr>
                <w:sz w:val="20"/>
              </w:rPr>
              <w:t xml:space="preserve">  </w:t>
            </w:r>
          </w:p>
        </w:tc>
      </w:tr>
      <w:tr w:rsidR="00B8097C" w:rsidTr="009019FC">
        <w:trPr>
          <w:cantSplit/>
          <w:trHeight w:val="288"/>
        </w:trPr>
        <w:tc>
          <w:tcPr>
            <w:tcW w:w="5000" w:type="pct"/>
            <w:gridSpan w:val="15"/>
            <w:shd w:val="clear" w:color="auto" w:fill="auto"/>
            <w:vAlign w:val="center"/>
          </w:tcPr>
          <w:p w:rsidR="00B8097C" w:rsidRPr="00C65032" w:rsidRDefault="00EA4ABC" w:rsidP="009F0816">
            <w:pPr>
              <w:jc w:val="both"/>
            </w:pPr>
            <w:sdt>
              <w:sdtPr>
                <w:rPr>
                  <w:b/>
                </w:rPr>
                <w:id w:val="1344592582"/>
                <w14:checkbox>
                  <w14:checked w14:val="1"/>
                  <w14:checkedState w14:val="2612" w14:font="MS Gothic"/>
                  <w14:uncheckedState w14:val="2610" w14:font="MS Gothic"/>
                </w14:checkbox>
              </w:sdtPr>
              <w:sdtEndPr/>
              <w:sdtContent>
                <w:r w:rsidR="00583933">
                  <w:rPr>
                    <w:rFonts w:ascii="MS Gothic" w:eastAsia="MS Gothic" w:hAnsi="MS Gothic" w:hint="eastAsia"/>
                    <w:b/>
                  </w:rPr>
                  <w:t>☒</w:t>
                </w:r>
              </w:sdtContent>
            </w:sdt>
            <w:r w:rsidR="00B8097C" w:rsidRPr="00DF22E9">
              <w:rPr>
                <w:b/>
                <w:sz w:val="20"/>
              </w:rPr>
              <w:t xml:space="preserve">  </w:t>
            </w:r>
            <w:r w:rsidR="00B8097C">
              <w:rPr>
                <w:b/>
                <w:sz w:val="20"/>
              </w:rPr>
              <w:t xml:space="preserve">Employment Eligibility Verification is NOT applicable based upon </w:t>
            </w:r>
            <w:hyperlink r:id="rId9" w:history="1">
              <w:r w:rsidR="00B8097C" w:rsidRPr="00CC7F43">
                <w:rPr>
                  <w:rStyle w:val="Hyperlink"/>
                  <w:b/>
                  <w:sz w:val="20"/>
                </w:rPr>
                <w:t>FAR 52.222-54(e)</w:t>
              </w:r>
            </w:hyperlink>
            <w:r w:rsidR="00B8097C">
              <w:rPr>
                <w:b/>
                <w:sz w:val="20"/>
              </w:rPr>
              <w:t xml:space="preserve"> </w:t>
            </w:r>
            <w:r w:rsidR="00B8097C" w:rsidRPr="00DF22E9">
              <w:rPr>
                <w:b/>
                <w:sz w:val="20"/>
              </w:rPr>
              <w:t xml:space="preserve">     </w:t>
            </w:r>
          </w:p>
        </w:tc>
      </w:tr>
      <w:tr w:rsidR="006D4B0F" w:rsidTr="009019FC">
        <w:trPr>
          <w:cantSplit/>
          <w:trHeight w:val="380"/>
        </w:trPr>
        <w:tc>
          <w:tcPr>
            <w:tcW w:w="739" w:type="pct"/>
            <w:gridSpan w:val="2"/>
            <w:vMerge w:val="restart"/>
            <w:shd w:val="clear" w:color="auto" w:fill="auto"/>
            <w:vAlign w:val="center"/>
          </w:tcPr>
          <w:p w:rsidR="006D4B0F" w:rsidRPr="00C65032" w:rsidRDefault="006D4B0F" w:rsidP="009F0816">
            <w:pPr>
              <w:jc w:val="right"/>
            </w:pPr>
            <w:r>
              <w:rPr>
                <w:sz w:val="20"/>
              </w:rPr>
              <w:t>Offeror c</w:t>
            </w:r>
            <w:r w:rsidRPr="00DF22E9">
              <w:rPr>
                <w:sz w:val="20"/>
              </w:rPr>
              <w:t>ertifies that it</w:t>
            </w:r>
            <w:r>
              <w:rPr>
                <w:sz w:val="20"/>
              </w:rPr>
              <w:t>…</w:t>
            </w:r>
          </w:p>
        </w:tc>
        <w:tc>
          <w:tcPr>
            <w:tcW w:w="4261" w:type="pct"/>
            <w:gridSpan w:val="13"/>
            <w:shd w:val="clear" w:color="auto" w:fill="auto"/>
            <w:vAlign w:val="center"/>
          </w:tcPr>
          <w:p w:rsidR="006D4B0F" w:rsidRPr="00C65032" w:rsidRDefault="00EA4ABC" w:rsidP="009F0816">
            <w:pPr>
              <w:jc w:val="both"/>
            </w:pPr>
            <w:sdt>
              <w:sdtPr>
                <w:rPr>
                  <w:b/>
                </w:rPr>
                <w:id w:val="1963996645"/>
                <w14:checkbox>
                  <w14:checked w14:val="0"/>
                  <w14:checkedState w14:val="2612" w14:font="MS Gothic"/>
                  <w14:uncheckedState w14:val="2610" w14:font="MS Gothic"/>
                </w14:checkbox>
              </w:sdtPr>
              <w:sdtEndPr/>
              <w:sdtContent>
                <w:r w:rsidR="006D4B0F">
                  <w:rPr>
                    <w:rFonts w:ascii="MS Gothic" w:eastAsia="MS Gothic" w:hAnsi="MS Gothic" w:hint="eastAsia"/>
                    <w:b/>
                  </w:rPr>
                  <w:t>☐</w:t>
                </w:r>
              </w:sdtContent>
            </w:sdt>
            <w:r w:rsidR="006D4B0F" w:rsidRPr="00DF22E9">
              <w:rPr>
                <w:b/>
                <w:sz w:val="20"/>
              </w:rPr>
              <w:t xml:space="preserve">  </w:t>
            </w:r>
            <w:r w:rsidR="006D4B0F" w:rsidRPr="00DF22E9">
              <w:rPr>
                <w:sz w:val="20"/>
              </w:rPr>
              <w:t>is</w:t>
            </w:r>
            <w:r w:rsidR="006D4B0F">
              <w:rPr>
                <w:b/>
                <w:sz w:val="20"/>
              </w:rPr>
              <w:t xml:space="preserve"> </w:t>
            </w:r>
            <w:r w:rsidR="006D4B0F" w:rsidRPr="0079558A">
              <w:rPr>
                <w:sz w:val="20"/>
              </w:rPr>
              <w:t>c</w:t>
            </w:r>
            <w:r w:rsidR="006D4B0F">
              <w:rPr>
                <w:sz w:val="20"/>
              </w:rPr>
              <w:t xml:space="preserve">urrently enrolled in the </w:t>
            </w:r>
            <w:r w:rsidR="006D4B0F" w:rsidRPr="00DF22E9">
              <w:rPr>
                <w:i/>
                <w:sz w:val="20"/>
              </w:rPr>
              <w:t xml:space="preserve">DHS Employment Eligibility Verification Program </w:t>
            </w:r>
            <w:r w:rsidR="006D4B0F">
              <w:rPr>
                <w:sz w:val="20"/>
              </w:rPr>
              <w:t xml:space="preserve">for employment verification or, </w:t>
            </w:r>
          </w:p>
        </w:tc>
      </w:tr>
      <w:tr w:rsidR="006D4B0F" w:rsidTr="009019FC">
        <w:trPr>
          <w:cantSplit/>
          <w:trHeight w:val="380"/>
        </w:trPr>
        <w:tc>
          <w:tcPr>
            <w:tcW w:w="739" w:type="pct"/>
            <w:gridSpan w:val="2"/>
            <w:vMerge/>
            <w:shd w:val="clear" w:color="auto" w:fill="auto"/>
            <w:vAlign w:val="center"/>
          </w:tcPr>
          <w:p w:rsidR="006D4B0F" w:rsidRPr="00C65032" w:rsidRDefault="006D4B0F" w:rsidP="009F0816">
            <w:pPr>
              <w:jc w:val="both"/>
            </w:pPr>
          </w:p>
        </w:tc>
        <w:tc>
          <w:tcPr>
            <w:tcW w:w="4261" w:type="pct"/>
            <w:gridSpan w:val="13"/>
            <w:shd w:val="clear" w:color="auto" w:fill="auto"/>
            <w:vAlign w:val="center"/>
          </w:tcPr>
          <w:p w:rsidR="006D4B0F" w:rsidRDefault="00EA4ABC" w:rsidP="009F0816">
            <w:pPr>
              <w:jc w:val="both"/>
              <w:rPr>
                <w:sz w:val="20"/>
              </w:rPr>
            </w:pPr>
            <w:sdt>
              <w:sdtPr>
                <w:rPr>
                  <w:b/>
                </w:rPr>
                <w:id w:val="-507822168"/>
                <w14:checkbox>
                  <w14:checked w14:val="0"/>
                  <w14:checkedState w14:val="2612" w14:font="MS Gothic"/>
                  <w14:uncheckedState w14:val="2610" w14:font="MS Gothic"/>
                </w14:checkbox>
              </w:sdtPr>
              <w:sdtEndPr/>
              <w:sdtContent>
                <w:r w:rsidR="006D4B0F">
                  <w:rPr>
                    <w:rFonts w:ascii="MS Gothic" w:eastAsia="MS Gothic" w:hAnsi="MS Gothic" w:hint="eastAsia"/>
                    <w:b/>
                  </w:rPr>
                  <w:t>☐</w:t>
                </w:r>
              </w:sdtContent>
            </w:sdt>
            <w:r w:rsidR="006D4B0F" w:rsidRPr="00DF22E9">
              <w:rPr>
                <w:b/>
                <w:sz w:val="20"/>
              </w:rPr>
              <w:t xml:space="preserve">  </w:t>
            </w:r>
            <w:r w:rsidR="006D4B0F">
              <w:rPr>
                <w:sz w:val="20"/>
              </w:rPr>
              <w:t xml:space="preserve">will enroll </w:t>
            </w:r>
            <w:r w:rsidR="006D4B0F" w:rsidRPr="00DF22E9">
              <w:rPr>
                <w:b/>
                <w:sz w:val="20"/>
              </w:rPr>
              <w:t>within</w:t>
            </w:r>
            <w:r w:rsidR="006D4B0F">
              <w:rPr>
                <w:sz w:val="20"/>
              </w:rPr>
              <w:t xml:space="preserve"> </w:t>
            </w:r>
            <w:r w:rsidR="006D4B0F">
              <w:rPr>
                <w:b/>
                <w:sz w:val="20"/>
              </w:rPr>
              <w:t>30 days</w:t>
            </w:r>
            <w:r w:rsidR="006D4B0F">
              <w:rPr>
                <w:sz w:val="20"/>
              </w:rPr>
              <w:t xml:space="preserve"> of Agreement Award, and will continue to be enrolled, if awarded an Agreement,    </w:t>
            </w:r>
          </w:p>
          <w:p w:rsidR="006D4B0F" w:rsidRPr="00DF22E9" w:rsidRDefault="006D4B0F" w:rsidP="009F0816">
            <w:pPr>
              <w:jc w:val="both"/>
            </w:pPr>
            <w:r>
              <w:rPr>
                <w:sz w:val="20"/>
              </w:rPr>
              <w:t xml:space="preserve">      for the entire term of the Agreement.</w:t>
            </w:r>
          </w:p>
        </w:tc>
      </w:tr>
      <w:tr w:rsidR="006D4B0F" w:rsidTr="009019FC">
        <w:trPr>
          <w:cantSplit/>
          <w:trHeight w:val="380"/>
        </w:trPr>
        <w:tc>
          <w:tcPr>
            <w:tcW w:w="739" w:type="pct"/>
            <w:gridSpan w:val="2"/>
            <w:vMerge/>
            <w:shd w:val="clear" w:color="auto" w:fill="auto"/>
            <w:vAlign w:val="center"/>
          </w:tcPr>
          <w:p w:rsidR="006D4B0F" w:rsidRPr="00C65032" w:rsidRDefault="006D4B0F" w:rsidP="009F0816">
            <w:pPr>
              <w:jc w:val="both"/>
            </w:pPr>
          </w:p>
        </w:tc>
        <w:tc>
          <w:tcPr>
            <w:tcW w:w="4261" w:type="pct"/>
            <w:gridSpan w:val="13"/>
            <w:shd w:val="clear" w:color="auto" w:fill="auto"/>
            <w:vAlign w:val="center"/>
          </w:tcPr>
          <w:p w:rsidR="009F0816" w:rsidRPr="009F0816" w:rsidRDefault="00EA4ABC" w:rsidP="001D6740">
            <w:pPr>
              <w:jc w:val="both"/>
              <w:rPr>
                <w:sz w:val="20"/>
              </w:rPr>
            </w:pPr>
            <w:sdt>
              <w:sdtPr>
                <w:rPr>
                  <w:b/>
                </w:rPr>
                <w:id w:val="1745298938"/>
                <w14:checkbox>
                  <w14:checked w14:val="0"/>
                  <w14:checkedState w14:val="2612" w14:font="MS Gothic"/>
                  <w14:uncheckedState w14:val="2610" w14:font="MS Gothic"/>
                </w14:checkbox>
              </w:sdtPr>
              <w:sdtEndPr/>
              <w:sdtContent>
                <w:r w:rsidR="006D4B0F">
                  <w:rPr>
                    <w:rFonts w:ascii="MS Gothic" w:eastAsia="MS Gothic" w:hAnsi="MS Gothic" w:hint="eastAsia"/>
                    <w:b/>
                  </w:rPr>
                  <w:t>☐</w:t>
                </w:r>
              </w:sdtContent>
            </w:sdt>
            <w:r w:rsidR="006D4B0F" w:rsidRPr="00DF22E9">
              <w:rPr>
                <w:b/>
                <w:sz w:val="20"/>
              </w:rPr>
              <w:t xml:space="preserve">  </w:t>
            </w:r>
            <w:r w:rsidR="006D4B0F">
              <w:rPr>
                <w:sz w:val="20"/>
              </w:rPr>
              <w:t xml:space="preserve">will include </w:t>
            </w:r>
            <w:r w:rsidR="006D4B0F">
              <w:rPr>
                <w:b/>
                <w:sz w:val="20"/>
              </w:rPr>
              <w:t>FAR 52.222-54</w:t>
            </w:r>
            <w:r w:rsidR="006D4B0F">
              <w:rPr>
                <w:sz w:val="20"/>
              </w:rPr>
              <w:t xml:space="preserve"> in applicable lower-tier subcontracts </w:t>
            </w:r>
            <w:r w:rsidR="006D4B0F">
              <w:rPr>
                <w:i/>
                <w:sz w:val="20"/>
              </w:rPr>
              <w:t>(if applicable)</w:t>
            </w:r>
            <w:r w:rsidR="006D4B0F">
              <w:rPr>
                <w:sz w:val="20"/>
              </w:rPr>
              <w:t xml:space="preserve">.  </w:t>
            </w:r>
          </w:p>
        </w:tc>
      </w:tr>
      <w:tr w:rsidR="00B8097C" w:rsidRPr="00C65032" w:rsidTr="009019FC">
        <w:trPr>
          <w:cantSplit/>
          <w:trHeight w:val="20"/>
        </w:trPr>
        <w:tc>
          <w:tcPr>
            <w:tcW w:w="5000" w:type="pct"/>
            <w:gridSpan w:val="15"/>
            <w:tcBorders>
              <w:bottom w:val="thinThickSmallGap" w:sz="24" w:space="0" w:color="auto"/>
            </w:tcBorders>
            <w:shd w:val="clear" w:color="auto" w:fill="002060"/>
            <w:vAlign w:val="bottom"/>
          </w:tcPr>
          <w:p w:rsidR="00B8097C" w:rsidRPr="001A3BFE" w:rsidRDefault="001A3BFE" w:rsidP="009F0816">
            <w:pPr>
              <w:rPr>
                <w:b/>
                <w:sz w:val="20"/>
              </w:rPr>
            </w:pPr>
            <w:r>
              <w:rPr>
                <w:b/>
                <w:sz w:val="20"/>
              </w:rPr>
              <w:t>K-</w:t>
            </w:r>
            <w:r w:rsidR="007B1E9E">
              <w:rPr>
                <w:b/>
                <w:sz w:val="20"/>
              </w:rPr>
              <w:t>4</w:t>
            </w:r>
            <w:r>
              <w:rPr>
                <w:b/>
                <w:sz w:val="20"/>
              </w:rPr>
              <w:t xml:space="preserve">  </w:t>
            </w:r>
            <w:r w:rsidR="00B8097C" w:rsidRPr="001A3BFE">
              <w:rPr>
                <w:b/>
                <w:sz w:val="20"/>
              </w:rPr>
              <w:t>Technical Data Certification</w:t>
            </w:r>
          </w:p>
        </w:tc>
      </w:tr>
      <w:tr w:rsidR="00B8097C" w:rsidTr="009019FC">
        <w:trPr>
          <w:cantSplit/>
          <w:trHeight w:val="20"/>
        </w:trPr>
        <w:tc>
          <w:tcPr>
            <w:tcW w:w="5000" w:type="pct"/>
            <w:gridSpan w:val="15"/>
            <w:tcBorders>
              <w:top w:val="thinThickSmallGap" w:sz="24" w:space="0" w:color="auto"/>
            </w:tcBorders>
            <w:shd w:val="clear" w:color="auto" w:fill="auto"/>
            <w:vAlign w:val="center"/>
          </w:tcPr>
          <w:p w:rsidR="00B8097C" w:rsidRPr="00E51926" w:rsidRDefault="00B8097C" w:rsidP="009F0816">
            <w:pPr>
              <w:pStyle w:val="ListParagraph"/>
              <w:numPr>
                <w:ilvl w:val="0"/>
                <w:numId w:val="9"/>
              </w:numPr>
              <w:jc w:val="both"/>
              <w:rPr>
                <w:sz w:val="20"/>
              </w:rPr>
            </w:pPr>
            <w:r w:rsidRPr="007513BC">
              <w:rPr>
                <w:sz w:val="20"/>
              </w:rPr>
              <w:t xml:space="preserve">The Offeror certifies that it </w:t>
            </w:r>
            <w:r w:rsidRPr="007513BC">
              <w:rPr>
                <w:b/>
                <w:sz w:val="20"/>
                <w:u w:val="single"/>
              </w:rPr>
              <w:t>has not</w:t>
            </w:r>
            <w:r w:rsidRPr="007513BC">
              <w:rPr>
                <w:sz w:val="20"/>
              </w:rPr>
              <w:t xml:space="preserve"> delivered or </w:t>
            </w:r>
            <w:r w:rsidRPr="007513BC">
              <w:rPr>
                <w:b/>
                <w:sz w:val="20"/>
                <w:u w:val="single"/>
              </w:rPr>
              <w:t>is not</w:t>
            </w:r>
            <w:r w:rsidRPr="007513BC">
              <w:rPr>
                <w:sz w:val="20"/>
              </w:rPr>
              <w:t xml:space="preserve"> obligated to deliver to ORAU and/or the Government under any </w:t>
            </w:r>
            <w:r w:rsidR="00E51926">
              <w:rPr>
                <w:sz w:val="20"/>
              </w:rPr>
              <w:t>Agreement</w:t>
            </w:r>
            <w:r w:rsidRPr="007513BC">
              <w:rPr>
                <w:sz w:val="20"/>
              </w:rPr>
              <w:t xml:space="preserve"> </w:t>
            </w:r>
            <w:r w:rsidRPr="00E51926">
              <w:rPr>
                <w:sz w:val="20"/>
              </w:rPr>
              <w:t>the same or substantially the same technical data included in its off</w:t>
            </w:r>
            <w:r w:rsidR="00814426">
              <w:rPr>
                <w:sz w:val="20"/>
              </w:rPr>
              <w:t>er, except as set forth below:</w:t>
            </w:r>
          </w:p>
        </w:tc>
      </w:tr>
      <w:tr w:rsidR="00F01606" w:rsidTr="009019FC">
        <w:trPr>
          <w:cantSplit/>
          <w:trHeight w:val="288"/>
        </w:trPr>
        <w:tc>
          <w:tcPr>
            <w:tcW w:w="699" w:type="pct"/>
            <w:shd w:val="clear" w:color="auto" w:fill="auto"/>
            <w:vAlign w:val="center"/>
          </w:tcPr>
          <w:p w:rsidR="00B8097C" w:rsidRPr="00C65032" w:rsidRDefault="00F01606" w:rsidP="009F0816">
            <w:pPr>
              <w:jc w:val="both"/>
              <w:rPr>
                <w:b/>
              </w:rPr>
            </w:pPr>
            <w:r>
              <w:rPr>
                <w:b/>
                <w:sz w:val="20"/>
              </w:rPr>
              <w:t xml:space="preserve">     </w:t>
            </w:r>
            <w:r w:rsidR="00B8097C">
              <w:rPr>
                <w:b/>
                <w:sz w:val="20"/>
              </w:rPr>
              <w:t xml:space="preserve">   </w:t>
            </w:r>
            <w:sdt>
              <w:sdtPr>
                <w:rPr>
                  <w:b/>
                </w:rPr>
                <w:id w:val="-1828191209"/>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00B8097C" w:rsidRPr="00122089">
              <w:rPr>
                <w:b/>
                <w:sz w:val="24"/>
              </w:rPr>
              <w:t xml:space="preserve"> </w:t>
            </w:r>
            <w:r w:rsidR="00EE3EAA">
              <w:rPr>
                <w:b/>
                <w:sz w:val="24"/>
              </w:rPr>
              <w:t xml:space="preserve"> </w:t>
            </w:r>
            <w:r w:rsidR="00B8097C">
              <w:rPr>
                <w:b/>
                <w:sz w:val="20"/>
              </w:rPr>
              <w:t>None</w:t>
            </w:r>
          </w:p>
        </w:tc>
        <w:tc>
          <w:tcPr>
            <w:tcW w:w="1879" w:type="pct"/>
            <w:gridSpan w:val="7"/>
            <w:shd w:val="clear" w:color="auto" w:fill="auto"/>
            <w:vAlign w:val="center"/>
          </w:tcPr>
          <w:p w:rsidR="00B8097C" w:rsidRPr="007513BC" w:rsidRDefault="00EA4ABC" w:rsidP="009F0816">
            <w:pPr>
              <w:jc w:val="both"/>
              <w:rPr>
                <w:i/>
              </w:rPr>
            </w:pPr>
            <w:sdt>
              <w:sdtPr>
                <w:rPr>
                  <w:b/>
                </w:rPr>
                <w:id w:val="1065689695"/>
                <w14:checkbox>
                  <w14:checked w14:val="0"/>
                  <w14:checkedState w14:val="2612" w14:font="MS Gothic"/>
                  <w14:uncheckedState w14:val="2610" w14:font="MS Gothic"/>
                </w14:checkbox>
              </w:sdtPr>
              <w:sdtEndPr/>
              <w:sdtContent>
                <w:r w:rsidR="00F01606">
                  <w:rPr>
                    <w:rFonts w:ascii="MS Gothic" w:eastAsia="MS Gothic" w:hAnsi="MS Gothic" w:hint="eastAsia"/>
                    <w:b/>
                  </w:rPr>
                  <w:t>☐</w:t>
                </w:r>
              </w:sdtContent>
            </w:sdt>
            <w:r w:rsidR="00B8097C" w:rsidRPr="00DF22E9">
              <w:rPr>
                <w:b/>
                <w:sz w:val="20"/>
              </w:rPr>
              <w:t xml:space="preserve">  </w:t>
            </w:r>
            <w:r w:rsidR="00B8097C">
              <w:rPr>
                <w:b/>
                <w:sz w:val="20"/>
              </w:rPr>
              <w:t xml:space="preserve">Contract No. </w:t>
            </w:r>
            <w:r w:rsidR="00B8097C">
              <w:rPr>
                <w:sz w:val="20"/>
              </w:rPr>
              <w:t>(</w:t>
            </w:r>
            <w:r w:rsidR="00E51926">
              <w:rPr>
                <w:i/>
                <w:sz w:val="20"/>
              </w:rPr>
              <w:t>Agreement</w:t>
            </w:r>
            <w:r w:rsidR="00B8097C">
              <w:rPr>
                <w:i/>
                <w:sz w:val="20"/>
              </w:rPr>
              <w:t xml:space="preserve"> #, if applicable)</w:t>
            </w:r>
          </w:p>
        </w:tc>
        <w:sdt>
          <w:sdtPr>
            <w:rPr>
              <w:b/>
            </w:rPr>
            <w:id w:val="1436547710"/>
            <w:showingPlcHdr/>
            <w:text/>
          </w:sdtPr>
          <w:sdtEndPr/>
          <w:sdtContent>
            <w:tc>
              <w:tcPr>
                <w:tcW w:w="2422" w:type="pct"/>
                <w:gridSpan w:val="7"/>
                <w:tcBorders>
                  <w:bottom w:val="single" w:sz="4" w:space="0" w:color="auto"/>
                </w:tcBorders>
                <w:shd w:val="clear" w:color="auto" w:fill="auto"/>
                <w:vAlign w:val="bottom"/>
              </w:tcPr>
              <w:p w:rsidR="00B8097C" w:rsidRPr="00C65032" w:rsidRDefault="006851A3" w:rsidP="009F0816">
                <w:pPr>
                  <w:jc w:val="both"/>
                  <w:rPr>
                    <w:b/>
                  </w:rPr>
                </w:pPr>
                <w:r w:rsidRPr="00DF5C7F">
                  <w:rPr>
                    <w:color w:val="D9D9D9" w:themeColor="background1" w:themeShade="D9"/>
                    <w:highlight w:val="lightGray"/>
                  </w:rPr>
                  <w:t>____________________.</w:t>
                </w:r>
              </w:p>
            </w:tc>
          </w:sdtContent>
        </w:sdt>
      </w:tr>
      <w:tr w:rsidR="00B8097C" w:rsidTr="009019FC">
        <w:trPr>
          <w:cantSplit/>
          <w:trHeight w:val="20"/>
        </w:trPr>
        <w:tc>
          <w:tcPr>
            <w:tcW w:w="5000" w:type="pct"/>
            <w:gridSpan w:val="15"/>
            <w:shd w:val="clear" w:color="auto" w:fill="auto"/>
            <w:vAlign w:val="center"/>
          </w:tcPr>
          <w:p w:rsidR="00B8097C" w:rsidRPr="00ED319E" w:rsidRDefault="00B8097C" w:rsidP="009F0816">
            <w:pPr>
              <w:jc w:val="both"/>
              <w:rPr>
                <w:b/>
                <w:sz w:val="6"/>
              </w:rPr>
            </w:pPr>
          </w:p>
        </w:tc>
      </w:tr>
      <w:tr w:rsidR="00B8097C" w:rsidTr="009019FC">
        <w:trPr>
          <w:cantSplit/>
          <w:trHeight w:val="20"/>
        </w:trPr>
        <w:tc>
          <w:tcPr>
            <w:tcW w:w="5000" w:type="pct"/>
            <w:gridSpan w:val="15"/>
            <w:shd w:val="clear" w:color="auto" w:fill="auto"/>
            <w:vAlign w:val="center"/>
          </w:tcPr>
          <w:p w:rsidR="00B8097C" w:rsidRPr="001A3D7E" w:rsidRDefault="00122089" w:rsidP="009F0816">
            <w:pPr>
              <w:pStyle w:val="ListParagraph"/>
              <w:numPr>
                <w:ilvl w:val="0"/>
                <w:numId w:val="9"/>
              </w:numPr>
              <w:jc w:val="both"/>
              <w:rPr>
                <w:sz w:val="20"/>
              </w:rPr>
            </w:pPr>
            <w:r w:rsidRPr="007513BC">
              <w:rPr>
                <w:sz w:val="20"/>
              </w:rPr>
              <w:t>The</w:t>
            </w:r>
            <w:r w:rsidR="00B8097C" w:rsidRPr="007513BC">
              <w:rPr>
                <w:sz w:val="20"/>
              </w:rPr>
              <w:t xml:space="preserve"> </w:t>
            </w:r>
            <w:r w:rsidR="001A3D7E">
              <w:rPr>
                <w:sz w:val="20"/>
              </w:rPr>
              <w:t xml:space="preserve">work to be performed and known requirements for technical data as set forth in the RFP has been reviewed. To the best of the </w:t>
            </w:r>
            <w:r w:rsidR="00B8097C" w:rsidRPr="001A3D7E">
              <w:rPr>
                <w:sz w:val="20"/>
              </w:rPr>
              <w:t xml:space="preserve"> Offeror’s knowledge: </w:t>
            </w:r>
          </w:p>
        </w:tc>
      </w:tr>
      <w:tr w:rsidR="00B8097C" w:rsidTr="009019FC">
        <w:trPr>
          <w:cantSplit/>
          <w:trHeight w:val="20"/>
        </w:trPr>
        <w:tc>
          <w:tcPr>
            <w:tcW w:w="5000" w:type="pct"/>
            <w:gridSpan w:val="15"/>
            <w:shd w:val="clear" w:color="auto" w:fill="auto"/>
            <w:vAlign w:val="center"/>
          </w:tcPr>
          <w:p w:rsidR="00B8097C" w:rsidRPr="007513BC" w:rsidRDefault="00F01606" w:rsidP="009F0816">
            <w:pPr>
              <w:jc w:val="both"/>
            </w:pPr>
            <w:r>
              <w:rPr>
                <w:b/>
              </w:rPr>
              <w:t xml:space="preserve">       </w:t>
            </w:r>
            <w:sdt>
              <w:sdtPr>
                <w:rPr>
                  <w:b/>
                </w:rPr>
                <w:id w:val="1451362411"/>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00B8097C" w:rsidRPr="00DF22E9">
              <w:rPr>
                <w:b/>
                <w:sz w:val="20"/>
              </w:rPr>
              <w:t xml:space="preserve"> </w:t>
            </w:r>
            <w:r w:rsidR="00EE3EAA">
              <w:rPr>
                <w:b/>
                <w:sz w:val="20"/>
              </w:rPr>
              <w:t xml:space="preserve"> </w:t>
            </w:r>
            <w:r w:rsidR="00B8097C">
              <w:rPr>
                <w:sz w:val="20"/>
              </w:rPr>
              <w:t xml:space="preserve">There will be </w:t>
            </w:r>
            <w:r w:rsidR="00B8097C">
              <w:rPr>
                <w:b/>
                <w:sz w:val="20"/>
                <w:u w:val="single"/>
              </w:rPr>
              <w:t xml:space="preserve">no technical data </w:t>
            </w:r>
            <w:r w:rsidR="00B8097C" w:rsidRPr="007513BC">
              <w:rPr>
                <w:b/>
                <w:sz w:val="20"/>
                <w:u w:val="single"/>
              </w:rPr>
              <w:t>withheld</w:t>
            </w:r>
            <w:r w:rsidR="00B8097C">
              <w:rPr>
                <w:sz w:val="20"/>
              </w:rPr>
              <w:t xml:space="preserve"> from delivery as being proprietary data</w:t>
            </w:r>
          </w:p>
        </w:tc>
      </w:tr>
      <w:tr w:rsidR="00B8097C" w:rsidTr="009019FC">
        <w:trPr>
          <w:cantSplit/>
          <w:trHeight w:val="20"/>
        </w:trPr>
        <w:tc>
          <w:tcPr>
            <w:tcW w:w="5000" w:type="pct"/>
            <w:gridSpan w:val="15"/>
            <w:shd w:val="clear" w:color="auto" w:fill="auto"/>
            <w:vAlign w:val="center"/>
          </w:tcPr>
          <w:p w:rsidR="009F0816" w:rsidRPr="009F0816" w:rsidRDefault="00F01606" w:rsidP="009F0816">
            <w:pPr>
              <w:ind w:left="1080" w:hanging="1080"/>
              <w:jc w:val="both"/>
              <w:rPr>
                <w:sz w:val="20"/>
              </w:rPr>
            </w:pPr>
            <w:r>
              <w:rPr>
                <w:b/>
              </w:rPr>
              <w:t xml:space="preserve">       </w:t>
            </w:r>
            <w:sdt>
              <w:sdtPr>
                <w:rPr>
                  <w:b/>
                </w:rPr>
                <w:id w:val="1097908450"/>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00B8097C" w:rsidRPr="007513BC">
              <w:rPr>
                <w:sz w:val="20"/>
              </w:rPr>
              <w:t xml:space="preserve"> The technical data listed on page</w:t>
            </w:r>
            <w:r w:rsidR="00AE6EC3" w:rsidRPr="00AE6EC3">
              <w:rPr>
                <w:b/>
              </w:rPr>
              <w:t xml:space="preserve"> </w:t>
            </w:r>
            <w:sdt>
              <w:sdtPr>
                <w:rPr>
                  <w:b/>
                </w:rPr>
                <w:alias w:val="Page #"/>
                <w:tag w:val="Page #"/>
                <w:id w:val="-666865488"/>
                <w:showingPlcHdr/>
                <w:text/>
              </w:sdtPr>
              <w:sdtEndPr/>
              <w:sdtContent>
                <w:r w:rsidR="006851A3" w:rsidRPr="00AE6EC3">
                  <w:rPr>
                    <w:rStyle w:val="PlaceholderText"/>
                    <w:b/>
                    <w:i/>
                    <w:color w:val="auto"/>
                    <w:highlight w:val="lightGray"/>
                  </w:rPr>
                  <w:t>Page #.</w:t>
                </w:r>
              </w:sdtContent>
            </w:sdt>
            <w:r w:rsidR="00AE6EC3" w:rsidRPr="007513BC">
              <w:rPr>
                <w:sz w:val="20"/>
              </w:rPr>
              <w:t xml:space="preserve"> </w:t>
            </w:r>
            <w:r w:rsidR="00B8097C" w:rsidRPr="007513BC">
              <w:rPr>
                <w:sz w:val="20"/>
              </w:rPr>
              <w:t xml:space="preserve">of the </w:t>
            </w:r>
            <w:r w:rsidR="00C92E39">
              <w:rPr>
                <w:sz w:val="20"/>
              </w:rPr>
              <w:t>RFP</w:t>
            </w:r>
            <w:r w:rsidR="00B8097C" w:rsidRPr="007513BC">
              <w:rPr>
                <w:sz w:val="20"/>
              </w:rPr>
              <w:t xml:space="preserve"> may be used in conjunction with the performance of the work </w:t>
            </w:r>
            <w:r w:rsidR="00B8097C">
              <w:rPr>
                <w:sz w:val="20"/>
              </w:rPr>
              <w:t xml:space="preserve">         </w:t>
            </w:r>
            <w:r w:rsidR="00B8097C" w:rsidRPr="007513BC">
              <w:rPr>
                <w:sz w:val="20"/>
              </w:rPr>
              <w:t xml:space="preserve">under the </w:t>
            </w:r>
            <w:r w:rsidR="00C92E39">
              <w:rPr>
                <w:sz w:val="20"/>
              </w:rPr>
              <w:t>Agreement</w:t>
            </w:r>
            <w:r w:rsidR="00B8097C" w:rsidRPr="007513BC">
              <w:rPr>
                <w:sz w:val="20"/>
              </w:rPr>
              <w:t xml:space="preserve"> and is represented as being proprietary data to be protected from unauthorized use and disclosure and therefore to be withheld from delivery in a report not having a restrictive legend.  </w:t>
            </w:r>
          </w:p>
        </w:tc>
      </w:tr>
      <w:tr w:rsidR="002F2126" w:rsidTr="009019FC">
        <w:trPr>
          <w:cantSplit/>
          <w:trHeight w:val="20"/>
        </w:trPr>
        <w:tc>
          <w:tcPr>
            <w:tcW w:w="5000" w:type="pct"/>
            <w:gridSpan w:val="15"/>
            <w:tcBorders>
              <w:bottom w:val="thinThickSmallGap" w:sz="24" w:space="0" w:color="auto"/>
            </w:tcBorders>
            <w:shd w:val="clear" w:color="auto" w:fill="002060"/>
            <w:vAlign w:val="center"/>
          </w:tcPr>
          <w:p w:rsidR="002F2126" w:rsidRDefault="002F2126" w:rsidP="007B1E9E">
            <w:pPr>
              <w:keepLines/>
              <w:widowControl w:val="0"/>
              <w:jc w:val="both"/>
              <w:rPr>
                <w:b/>
              </w:rPr>
            </w:pPr>
            <w:r w:rsidRPr="001A3BFE">
              <w:rPr>
                <w:b/>
                <w:sz w:val="20"/>
              </w:rPr>
              <w:t>K-</w:t>
            </w:r>
            <w:r w:rsidR="007B1E9E">
              <w:rPr>
                <w:b/>
                <w:sz w:val="20"/>
              </w:rPr>
              <w:t>5</w:t>
            </w:r>
            <w:r w:rsidRPr="001A3BFE">
              <w:rPr>
                <w:b/>
                <w:sz w:val="20"/>
              </w:rPr>
              <w:t xml:space="preserve">  Previous Contracts and Compliance Reports</w:t>
            </w:r>
          </w:p>
        </w:tc>
      </w:tr>
      <w:tr w:rsidR="002F2126" w:rsidTr="009019FC">
        <w:trPr>
          <w:cantSplit/>
          <w:trHeight w:val="20"/>
        </w:trPr>
        <w:tc>
          <w:tcPr>
            <w:tcW w:w="5000" w:type="pct"/>
            <w:gridSpan w:val="15"/>
            <w:tcBorders>
              <w:top w:val="thinThickSmallGap" w:sz="24" w:space="0" w:color="auto"/>
            </w:tcBorders>
            <w:shd w:val="clear" w:color="auto" w:fill="auto"/>
            <w:vAlign w:val="bottom"/>
          </w:tcPr>
          <w:p w:rsidR="002F2126" w:rsidRPr="001A3BFE" w:rsidRDefault="002F2126" w:rsidP="009F0816">
            <w:pPr>
              <w:keepLines/>
              <w:widowControl w:val="0"/>
            </w:pPr>
            <w:r w:rsidRPr="001A3BFE">
              <w:rPr>
                <w:sz w:val="20"/>
              </w:rPr>
              <w:t>The Offeror represents that</w:t>
            </w:r>
            <w:r>
              <w:rPr>
                <w:sz w:val="20"/>
              </w:rPr>
              <w:t>:</w:t>
            </w:r>
          </w:p>
        </w:tc>
      </w:tr>
      <w:tr w:rsidR="002F2126" w:rsidTr="009019FC">
        <w:trPr>
          <w:cantSplit/>
          <w:trHeight w:val="20"/>
        </w:trPr>
        <w:tc>
          <w:tcPr>
            <w:tcW w:w="5000" w:type="pct"/>
            <w:gridSpan w:val="15"/>
            <w:shd w:val="clear" w:color="auto" w:fill="auto"/>
            <w:vAlign w:val="center"/>
          </w:tcPr>
          <w:p w:rsidR="002F2126" w:rsidRPr="001A3BFE" w:rsidRDefault="002F2126" w:rsidP="009F0816">
            <w:pPr>
              <w:pStyle w:val="ListParagraph"/>
              <w:keepLines/>
              <w:widowControl w:val="0"/>
              <w:numPr>
                <w:ilvl w:val="0"/>
                <w:numId w:val="6"/>
              </w:numPr>
              <w:jc w:val="both"/>
              <w:rPr>
                <w:b/>
              </w:rPr>
            </w:pPr>
            <w:r w:rsidRPr="001A3BFE">
              <w:rPr>
                <w:rFonts w:eastAsia="MS Gothic" w:cs="Times New Roman"/>
                <w:sz w:val="20"/>
                <w:szCs w:val="20"/>
              </w:rPr>
              <w:t>It</w:t>
            </w:r>
            <w:r>
              <w:rPr>
                <w:rFonts w:eastAsia="MS Gothic" w:cs="Times New Roman"/>
                <w:sz w:val="20"/>
                <w:szCs w:val="20"/>
              </w:rPr>
              <w:t xml:space="preserve"> </w:t>
            </w:r>
            <w:sdt>
              <w:sdtPr>
                <w:rPr>
                  <w:rFonts w:ascii="MS Gothic" w:eastAsia="MS Gothic" w:hAnsi="MS Gothic"/>
                  <w:b/>
                </w:rPr>
                <w:id w:val="309059902"/>
                <w14:checkbox>
                  <w14:checked w14:val="0"/>
                  <w14:checkedState w14:val="2612" w14:font="MS Gothic"/>
                  <w14:uncheckedState w14:val="2610" w14:font="MS Gothic"/>
                </w14:checkbox>
              </w:sdtPr>
              <w:sdtEndPr/>
              <w:sdtContent>
                <w:r w:rsidRPr="001A3BFE">
                  <w:rPr>
                    <w:rFonts w:ascii="MS Gothic" w:eastAsia="MS Gothic" w:hAnsi="MS Gothic" w:hint="eastAsia"/>
                    <w:b/>
                  </w:rPr>
                  <w:t>☐</w:t>
                </w:r>
              </w:sdtContent>
            </w:sdt>
            <w:r>
              <w:rPr>
                <w:rFonts w:ascii="MS Gothic" w:eastAsia="MS Gothic" w:hAnsi="MS Gothic"/>
                <w:b/>
              </w:rPr>
              <w:t xml:space="preserve"> </w:t>
            </w:r>
            <w:r w:rsidRPr="001A3BFE">
              <w:rPr>
                <w:b/>
                <w:sz w:val="20"/>
              </w:rPr>
              <w:t>has</w:t>
            </w:r>
            <w:r>
              <w:rPr>
                <w:sz w:val="20"/>
              </w:rPr>
              <w:t xml:space="preserve">, </w:t>
            </w:r>
            <w:sdt>
              <w:sdtPr>
                <w:rPr>
                  <w:rFonts w:ascii="MS Gothic" w:eastAsia="MS Gothic" w:hAnsi="MS Gothic"/>
                  <w:b/>
                </w:rPr>
                <w:id w:val="-2026248671"/>
                <w14:checkbox>
                  <w14:checked w14:val="0"/>
                  <w14:checkedState w14:val="2612" w14:font="MS Gothic"/>
                  <w14:uncheckedState w14:val="2610" w14:font="MS Gothic"/>
                </w14:checkbox>
              </w:sdtPr>
              <w:sdtEndPr/>
              <w:sdtContent>
                <w:r w:rsidRPr="001A3BFE">
                  <w:rPr>
                    <w:rFonts w:ascii="MS Gothic" w:eastAsia="MS Gothic" w:hAnsi="MS Gothic" w:hint="eastAsia"/>
                    <w:b/>
                  </w:rPr>
                  <w:t>☐</w:t>
                </w:r>
              </w:sdtContent>
            </w:sdt>
            <w:r>
              <w:rPr>
                <w:rFonts w:ascii="MS Gothic" w:eastAsia="MS Gothic" w:hAnsi="MS Gothic"/>
                <w:b/>
              </w:rPr>
              <w:t xml:space="preserve"> </w:t>
            </w:r>
            <w:r w:rsidRPr="001A3BFE">
              <w:rPr>
                <w:b/>
                <w:sz w:val="20"/>
              </w:rPr>
              <w:t>has</w:t>
            </w:r>
            <w:r>
              <w:rPr>
                <w:b/>
                <w:sz w:val="20"/>
              </w:rPr>
              <w:t xml:space="preserve"> not,</w:t>
            </w:r>
            <w:r>
              <w:rPr>
                <w:sz w:val="20"/>
              </w:rPr>
              <w:t xml:space="preserve"> participated in a previous contract or subcontract subject to the Equal Opportunity clause of this solicitation; </w:t>
            </w:r>
          </w:p>
        </w:tc>
      </w:tr>
      <w:tr w:rsidR="002F2126" w:rsidTr="009019FC">
        <w:trPr>
          <w:cantSplit/>
          <w:trHeight w:val="20"/>
        </w:trPr>
        <w:tc>
          <w:tcPr>
            <w:tcW w:w="5000" w:type="pct"/>
            <w:gridSpan w:val="15"/>
            <w:shd w:val="clear" w:color="auto" w:fill="auto"/>
            <w:vAlign w:val="center"/>
          </w:tcPr>
          <w:p w:rsidR="002F2126" w:rsidRPr="00B00E60" w:rsidRDefault="002F2126" w:rsidP="009F0816">
            <w:pPr>
              <w:pStyle w:val="ListParagraph"/>
              <w:keepLines/>
              <w:widowControl w:val="0"/>
              <w:numPr>
                <w:ilvl w:val="0"/>
                <w:numId w:val="6"/>
              </w:numPr>
              <w:jc w:val="both"/>
            </w:pPr>
            <w:r w:rsidRPr="001A3BFE">
              <w:rPr>
                <w:rFonts w:eastAsia="MS Gothic" w:cs="Times New Roman"/>
                <w:sz w:val="20"/>
                <w:szCs w:val="20"/>
              </w:rPr>
              <w:t>It</w:t>
            </w:r>
            <w:r>
              <w:rPr>
                <w:rFonts w:eastAsia="MS Gothic" w:cs="Times New Roman"/>
                <w:sz w:val="20"/>
                <w:szCs w:val="20"/>
              </w:rPr>
              <w:t xml:space="preserve">  </w:t>
            </w:r>
            <w:sdt>
              <w:sdtPr>
                <w:rPr>
                  <w:rFonts w:ascii="MS Gothic" w:eastAsia="MS Gothic" w:hAnsi="MS Gothic"/>
                  <w:b/>
                </w:rPr>
                <w:id w:val="-583908881"/>
                <w14:checkbox>
                  <w14:checked w14:val="0"/>
                  <w14:checkedState w14:val="2612" w14:font="MS Gothic"/>
                  <w14:uncheckedState w14:val="2610" w14:font="MS Gothic"/>
                </w14:checkbox>
              </w:sdtPr>
              <w:sdtEndPr/>
              <w:sdtContent>
                <w:r w:rsidRPr="001A3BFE">
                  <w:rPr>
                    <w:rFonts w:ascii="MS Gothic" w:eastAsia="MS Gothic" w:hAnsi="MS Gothic" w:hint="eastAsia"/>
                    <w:b/>
                  </w:rPr>
                  <w:t>☐</w:t>
                </w:r>
              </w:sdtContent>
            </w:sdt>
            <w:r>
              <w:rPr>
                <w:rFonts w:ascii="MS Gothic" w:eastAsia="MS Gothic" w:hAnsi="MS Gothic"/>
                <w:b/>
              </w:rPr>
              <w:t xml:space="preserve"> </w:t>
            </w:r>
            <w:r w:rsidRPr="001A3BFE">
              <w:rPr>
                <w:b/>
                <w:sz w:val="20"/>
              </w:rPr>
              <w:t>has</w:t>
            </w:r>
            <w:r>
              <w:rPr>
                <w:sz w:val="20"/>
              </w:rPr>
              <w:t xml:space="preserve">,  </w:t>
            </w:r>
            <w:sdt>
              <w:sdtPr>
                <w:rPr>
                  <w:rFonts w:ascii="MS Gothic" w:eastAsia="MS Gothic" w:hAnsi="MS Gothic"/>
                  <w:b/>
                </w:rPr>
                <w:id w:val="-1325579151"/>
                <w14:checkbox>
                  <w14:checked w14:val="0"/>
                  <w14:checkedState w14:val="2612" w14:font="MS Gothic"/>
                  <w14:uncheckedState w14:val="2610" w14:font="MS Gothic"/>
                </w14:checkbox>
              </w:sdtPr>
              <w:sdtEndPr/>
              <w:sdtContent>
                <w:r w:rsidRPr="001A3BFE">
                  <w:rPr>
                    <w:rFonts w:ascii="MS Gothic" w:eastAsia="MS Gothic" w:hAnsi="MS Gothic" w:hint="eastAsia"/>
                    <w:b/>
                  </w:rPr>
                  <w:t>☐</w:t>
                </w:r>
              </w:sdtContent>
            </w:sdt>
            <w:r>
              <w:rPr>
                <w:rFonts w:ascii="MS Gothic" w:eastAsia="MS Gothic" w:hAnsi="MS Gothic"/>
                <w:b/>
              </w:rPr>
              <w:t xml:space="preserve"> </w:t>
            </w:r>
            <w:r w:rsidRPr="001A3BFE">
              <w:rPr>
                <w:b/>
                <w:sz w:val="20"/>
              </w:rPr>
              <w:t>has</w:t>
            </w:r>
            <w:r>
              <w:rPr>
                <w:b/>
                <w:sz w:val="20"/>
              </w:rPr>
              <w:t xml:space="preserve"> not</w:t>
            </w:r>
            <w:r>
              <w:rPr>
                <w:sz w:val="20"/>
              </w:rPr>
              <w:t>, filed all required compliance reports; and</w:t>
            </w:r>
          </w:p>
        </w:tc>
      </w:tr>
      <w:tr w:rsidR="002F2126" w:rsidTr="009019FC">
        <w:trPr>
          <w:cantSplit/>
          <w:trHeight w:val="20"/>
        </w:trPr>
        <w:tc>
          <w:tcPr>
            <w:tcW w:w="5000" w:type="pct"/>
            <w:gridSpan w:val="15"/>
            <w:shd w:val="clear" w:color="auto" w:fill="auto"/>
            <w:vAlign w:val="center"/>
          </w:tcPr>
          <w:p w:rsidR="002F2126" w:rsidRPr="002F2126" w:rsidRDefault="002F2126" w:rsidP="009F0816">
            <w:pPr>
              <w:pStyle w:val="ListParagraph"/>
              <w:keepLines/>
              <w:widowControl w:val="0"/>
              <w:numPr>
                <w:ilvl w:val="0"/>
                <w:numId w:val="6"/>
              </w:numPr>
              <w:jc w:val="both"/>
              <w:rPr>
                <w:rFonts w:eastAsia="MS Gothic" w:cs="Times New Roman"/>
                <w:sz w:val="20"/>
                <w:szCs w:val="20"/>
              </w:rPr>
            </w:pPr>
            <w:r>
              <w:rPr>
                <w:rFonts w:eastAsia="MS Gothic" w:cs="Times New Roman"/>
                <w:sz w:val="20"/>
                <w:szCs w:val="20"/>
              </w:rPr>
              <w:t>Representations indicating submission of required compliance reports, signed by proposed subcontractors, will be obtained before subcontract awards.</w:t>
            </w:r>
          </w:p>
        </w:tc>
      </w:tr>
    </w:tbl>
    <w:p w:rsidR="009019FC" w:rsidRDefault="009019FC">
      <w:r>
        <w:br w:type="page"/>
      </w:r>
    </w:p>
    <w:tbl>
      <w:tblPr>
        <w:tblStyle w:val="TableGrid"/>
        <w:tblpPr w:leftFromText="187" w:rightFromText="187" w:vertAnchor="page" w:horzAnchor="margin" w:tblpY="1636"/>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97"/>
        <w:gridCol w:w="1347"/>
        <w:gridCol w:w="2143"/>
        <w:gridCol w:w="1817"/>
        <w:gridCol w:w="1684"/>
        <w:gridCol w:w="2276"/>
        <w:gridCol w:w="1223"/>
        <w:gridCol w:w="243"/>
        <w:gridCol w:w="7"/>
      </w:tblGrid>
      <w:tr w:rsidR="002F734D" w:rsidTr="002F734D">
        <w:trPr>
          <w:gridAfter w:val="1"/>
          <w:wAfter w:w="3" w:type="pct"/>
          <w:cantSplit/>
          <w:trHeight w:val="20"/>
        </w:trPr>
        <w:tc>
          <w:tcPr>
            <w:tcW w:w="4997" w:type="pct"/>
            <w:gridSpan w:val="8"/>
            <w:tcBorders>
              <w:bottom w:val="thinThickSmallGap" w:sz="24" w:space="0" w:color="auto"/>
            </w:tcBorders>
            <w:shd w:val="clear" w:color="auto" w:fill="002060"/>
            <w:vAlign w:val="bottom"/>
          </w:tcPr>
          <w:p w:rsidR="002F734D" w:rsidRPr="001A3BFE" w:rsidRDefault="007B1E9E" w:rsidP="002F734D">
            <w:pPr>
              <w:jc w:val="both"/>
              <w:rPr>
                <w:b/>
                <w:sz w:val="20"/>
              </w:rPr>
            </w:pPr>
            <w:r>
              <w:rPr>
                <w:b/>
                <w:sz w:val="20"/>
              </w:rPr>
              <w:lastRenderedPageBreak/>
              <w:t>K-6</w:t>
            </w:r>
            <w:r w:rsidR="002F734D">
              <w:rPr>
                <w:b/>
                <w:sz w:val="20"/>
              </w:rPr>
              <w:t xml:space="preserve">  </w:t>
            </w:r>
            <w:r w:rsidR="002F734D" w:rsidRPr="001A3BFE">
              <w:rPr>
                <w:b/>
                <w:sz w:val="20"/>
              </w:rPr>
              <w:t>Unclassified Foreign Visits and Assignments (FV&amp;A) Certification</w:t>
            </w:r>
          </w:p>
        </w:tc>
      </w:tr>
      <w:tr w:rsidR="002F734D" w:rsidTr="002F734D">
        <w:trPr>
          <w:gridAfter w:val="1"/>
          <w:wAfter w:w="3" w:type="pct"/>
          <w:cantSplit/>
          <w:trHeight w:val="20"/>
        </w:trPr>
        <w:tc>
          <w:tcPr>
            <w:tcW w:w="4997" w:type="pct"/>
            <w:gridSpan w:val="8"/>
            <w:tcBorders>
              <w:top w:val="thinThickSmallGap" w:sz="24" w:space="0" w:color="auto"/>
            </w:tcBorders>
            <w:shd w:val="clear" w:color="auto" w:fill="auto"/>
            <w:vAlign w:val="center"/>
          </w:tcPr>
          <w:p w:rsidR="002F734D" w:rsidRPr="00CC7F43" w:rsidRDefault="002F734D" w:rsidP="002F734D">
            <w:pPr>
              <w:jc w:val="both"/>
              <w:rPr>
                <w:i/>
                <w:sz w:val="20"/>
              </w:rPr>
            </w:pPr>
            <w:r w:rsidRPr="001A3BFE">
              <w:rPr>
                <w:i/>
                <w:sz w:val="18"/>
              </w:rPr>
              <w:t xml:space="preserve">Certification is </w:t>
            </w:r>
            <w:r w:rsidRPr="00EE3EAA">
              <w:rPr>
                <w:i/>
                <w:sz w:val="18"/>
                <w:u w:val="single"/>
              </w:rPr>
              <w:t>required</w:t>
            </w:r>
            <w:r w:rsidRPr="001A3BFE">
              <w:rPr>
                <w:i/>
                <w:sz w:val="18"/>
              </w:rPr>
              <w:t xml:space="preserve"> if work under any resulting Agreement will require Subcontractor Employees to work on-site either on </w:t>
            </w:r>
            <w:r>
              <w:rPr>
                <w:i/>
                <w:sz w:val="18"/>
              </w:rPr>
              <w:t>DOE and/or Government</w:t>
            </w:r>
            <w:r w:rsidRPr="001A3BFE">
              <w:rPr>
                <w:i/>
                <w:sz w:val="18"/>
              </w:rPr>
              <w:t xml:space="preserve"> Property or in facilities where DOE</w:t>
            </w:r>
            <w:r>
              <w:rPr>
                <w:i/>
                <w:sz w:val="18"/>
              </w:rPr>
              <w:t xml:space="preserve"> or other Government</w:t>
            </w:r>
            <w:r w:rsidRPr="001A3BFE">
              <w:rPr>
                <w:i/>
                <w:sz w:val="18"/>
              </w:rPr>
              <w:t xml:space="preserve"> work is being performed.  </w:t>
            </w:r>
          </w:p>
        </w:tc>
      </w:tr>
      <w:tr w:rsidR="002F734D" w:rsidTr="002F734D">
        <w:trPr>
          <w:gridAfter w:val="1"/>
          <w:wAfter w:w="3" w:type="pct"/>
          <w:cantSplit/>
          <w:trHeight w:val="20"/>
        </w:trPr>
        <w:tc>
          <w:tcPr>
            <w:tcW w:w="4997" w:type="pct"/>
            <w:gridSpan w:val="8"/>
            <w:shd w:val="clear" w:color="auto" w:fill="auto"/>
            <w:vAlign w:val="bottom"/>
          </w:tcPr>
          <w:p w:rsidR="002F734D" w:rsidRPr="00B00E60" w:rsidRDefault="002F734D" w:rsidP="002F734D">
            <w:r w:rsidRPr="00B00E60">
              <w:rPr>
                <w:sz w:val="20"/>
              </w:rPr>
              <w:t xml:space="preserve">The Offeror certifies that: </w:t>
            </w:r>
          </w:p>
        </w:tc>
      </w:tr>
      <w:tr w:rsidR="002F734D" w:rsidTr="002F734D">
        <w:trPr>
          <w:gridAfter w:val="1"/>
          <w:wAfter w:w="3" w:type="pct"/>
          <w:cantSplit/>
          <w:trHeight w:val="288"/>
        </w:trPr>
        <w:tc>
          <w:tcPr>
            <w:tcW w:w="4997" w:type="pct"/>
            <w:gridSpan w:val="8"/>
            <w:shd w:val="clear" w:color="auto" w:fill="auto"/>
            <w:vAlign w:val="center"/>
          </w:tcPr>
          <w:p w:rsidR="002F734D" w:rsidRPr="00C65032" w:rsidRDefault="00EA4ABC" w:rsidP="002F734D">
            <w:pPr>
              <w:ind w:left="360"/>
              <w:jc w:val="both"/>
              <w:rPr>
                <w:b/>
              </w:rPr>
            </w:pPr>
            <w:sdt>
              <w:sdtPr>
                <w:rPr>
                  <w:b/>
                </w:rPr>
                <w:id w:val="1566752923"/>
                <w14:checkbox>
                  <w14:checked w14:val="0"/>
                  <w14:checkedState w14:val="2612" w14:font="MS Gothic"/>
                  <w14:uncheckedState w14:val="2610" w14:font="MS Gothic"/>
                </w14:checkbox>
              </w:sdtPr>
              <w:sdtEndPr/>
              <w:sdtContent>
                <w:r w:rsidR="002F734D">
                  <w:rPr>
                    <w:rFonts w:ascii="MS Gothic" w:eastAsia="MS Gothic" w:hAnsi="MS Gothic" w:hint="eastAsia"/>
                    <w:b/>
                  </w:rPr>
                  <w:t>☐</w:t>
                </w:r>
              </w:sdtContent>
            </w:sdt>
            <w:r w:rsidR="002F734D" w:rsidRPr="00DF22E9">
              <w:rPr>
                <w:b/>
                <w:sz w:val="20"/>
              </w:rPr>
              <w:t xml:space="preserve">  </w:t>
            </w:r>
            <w:r w:rsidR="002F734D">
              <w:rPr>
                <w:sz w:val="20"/>
              </w:rPr>
              <w:t>All personnel employed by the Offeror who will be assigned to work under the proposed Agreement are US Citizens; or</w:t>
            </w:r>
            <w:r w:rsidR="002F734D" w:rsidRPr="00DF22E9">
              <w:rPr>
                <w:b/>
                <w:sz w:val="20"/>
              </w:rPr>
              <w:t xml:space="preserve">     </w:t>
            </w:r>
            <w:r w:rsidR="002F734D">
              <w:rPr>
                <w:b/>
                <w:sz w:val="20"/>
              </w:rPr>
              <w:t xml:space="preserve"> </w:t>
            </w:r>
            <w:r w:rsidR="002F734D" w:rsidRPr="00DF22E9">
              <w:rPr>
                <w:b/>
                <w:sz w:val="20"/>
              </w:rPr>
              <w:t xml:space="preserve"> </w:t>
            </w:r>
          </w:p>
        </w:tc>
      </w:tr>
      <w:tr w:rsidR="002F734D" w:rsidTr="002F734D">
        <w:trPr>
          <w:gridAfter w:val="1"/>
          <w:wAfter w:w="3" w:type="pct"/>
          <w:cantSplit/>
          <w:trHeight w:val="288"/>
        </w:trPr>
        <w:tc>
          <w:tcPr>
            <w:tcW w:w="4997" w:type="pct"/>
            <w:gridSpan w:val="8"/>
            <w:shd w:val="clear" w:color="auto" w:fill="auto"/>
            <w:vAlign w:val="center"/>
          </w:tcPr>
          <w:p w:rsidR="002F734D" w:rsidRPr="00B00E60" w:rsidRDefault="00EA4ABC" w:rsidP="002F734D">
            <w:pPr>
              <w:ind w:left="360"/>
              <w:jc w:val="both"/>
            </w:pPr>
            <w:sdt>
              <w:sdtPr>
                <w:rPr>
                  <w:b/>
                </w:rPr>
                <w:id w:val="1725017518"/>
                <w14:checkbox>
                  <w14:checked w14:val="0"/>
                  <w14:checkedState w14:val="2612" w14:font="MS Gothic"/>
                  <w14:uncheckedState w14:val="2610" w14:font="MS Gothic"/>
                </w14:checkbox>
              </w:sdtPr>
              <w:sdtEndPr/>
              <w:sdtContent>
                <w:r w:rsidR="002F734D">
                  <w:rPr>
                    <w:rFonts w:ascii="MS Gothic" w:eastAsia="MS Gothic" w:hAnsi="MS Gothic" w:hint="eastAsia"/>
                    <w:b/>
                  </w:rPr>
                  <w:t>☐</w:t>
                </w:r>
              </w:sdtContent>
            </w:sdt>
            <w:r w:rsidR="002F734D">
              <w:rPr>
                <w:b/>
                <w:sz w:val="20"/>
              </w:rPr>
              <w:t xml:space="preserve">  </w:t>
            </w:r>
            <w:r w:rsidR="002F734D">
              <w:rPr>
                <w:sz w:val="20"/>
              </w:rPr>
              <w:t>A list of Foreign Nationals employed by the Offeror assigned to work under the proposed Agreement are listed below:</w:t>
            </w:r>
          </w:p>
        </w:tc>
      </w:tr>
      <w:tr w:rsidR="002F734D" w:rsidTr="002F734D">
        <w:trPr>
          <w:gridAfter w:val="1"/>
          <w:wAfter w:w="3" w:type="pct"/>
          <w:cantSplit/>
          <w:trHeight w:val="288"/>
        </w:trPr>
        <w:tc>
          <w:tcPr>
            <w:tcW w:w="135" w:type="pct"/>
            <w:tcBorders>
              <w:right w:val="single" w:sz="4" w:space="0" w:color="auto"/>
            </w:tcBorders>
            <w:shd w:val="clear" w:color="auto" w:fill="auto"/>
            <w:vAlign w:val="center"/>
          </w:tcPr>
          <w:p w:rsidR="002F734D" w:rsidRDefault="002F734D" w:rsidP="002F734D">
            <w:pPr>
              <w:ind w:left="360"/>
              <w:jc w:val="both"/>
              <w:rPr>
                <w:b/>
              </w:rPr>
            </w:pPr>
          </w:p>
        </w:tc>
        <w:tc>
          <w:tcPr>
            <w:tcW w:w="15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34D" w:rsidRPr="00C62F6F" w:rsidRDefault="002F734D" w:rsidP="002F734D">
            <w:pPr>
              <w:jc w:val="center"/>
              <w:rPr>
                <w:b/>
                <w:sz w:val="20"/>
              </w:rPr>
            </w:pPr>
            <w:r w:rsidRPr="00C62F6F">
              <w:rPr>
                <w:b/>
                <w:sz w:val="20"/>
              </w:rPr>
              <w:t>Name of Foreign National</w:t>
            </w:r>
          </w:p>
        </w:tc>
        <w:tc>
          <w:tcPr>
            <w:tcW w:w="15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34D" w:rsidRPr="00C62F6F" w:rsidRDefault="002F734D" w:rsidP="002F734D">
            <w:pPr>
              <w:jc w:val="center"/>
              <w:rPr>
                <w:b/>
                <w:sz w:val="20"/>
              </w:rPr>
            </w:pPr>
            <w:r w:rsidRPr="00C62F6F">
              <w:rPr>
                <w:b/>
                <w:sz w:val="20"/>
              </w:rPr>
              <w:t>Country of Citizenship</w:t>
            </w:r>
          </w:p>
        </w:tc>
        <w:tc>
          <w:tcPr>
            <w:tcW w:w="158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34D" w:rsidRPr="00C62F6F" w:rsidRDefault="002F734D" w:rsidP="002F734D">
            <w:pPr>
              <w:jc w:val="center"/>
              <w:rPr>
                <w:b/>
                <w:sz w:val="20"/>
              </w:rPr>
            </w:pPr>
            <w:r w:rsidRPr="00C62F6F">
              <w:rPr>
                <w:b/>
                <w:sz w:val="20"/>
              </w:rPr>
              <w:t>Country of Birth</w:t>
            </w:r>
          </w:p>
        </w:tc>
        <w:tc>
          <w:tcPr>
            <w:tcW w:w="110" w:type="pct"/>
            <w:tcBorders>
              <w:left w:val="single" w:sz="4" w:space="0" w:color="auto"/>
            </w:tcBorders>
            <w:shd w:val="clear" w:color="auto" w:fill="auto"/>
            <w:vAlign w:val="center"/>
          </w:tcPr>
          <w:p w:rsidR="002F734D" w:rsidRDefault="002F734D" w:rsidP="002F734D">
            <w:pPr>
              <w:ind w:left="360"/>
              <w:jc w:val="both"/>
              <w:rPr>
                <w:b/>
              </w:rPr>
            </w:pPr>
          </w:p>
        </w:tc>
      </w:tr>
      <w:tr w:rsidR="002F734D" w:rsidTr="002F734D">
        <w:trPr>
          <w:gridAfter w:val="1"/>
          <w:wAfter w:w="3" w:type="pct"/>
          <w:cantSplit/>
          <w:trHeight w:val="432"/>
        </w:trPr>
        <w:tc>
          <w:tcPr>
            <w:tcW w:w="135" w:type="pct"/>
            <w:tcBorders>
              <w:right w:val="single" w:sz="4" w:space="0" w:color="auto"/>
            </w:tcBorders>
            <w:shd w:val="clear" w:color="auto" w:fill="auto"/>
            <w:vAlign w:val="center"/>
          </w:tcPr>
          <w:p w:rsidR="002F734D" w:rsidRDefault="002F734D" w:rsidP="002F734D">
            <w:pPr>
              <w:ind w:left="360"/>
              <w:jc w:val="both"/>
              <w:rPr>
                <w:b/>
              </w:rPr>
            </w:pPr>
          </w:p>
        </w:tc>
        <w:sdt>
          <w:sdtPr>
            <w:rPr>
              <w:b/>
            </w:rPr>
            <w:id w:val="-267156742"/>
            <w:showingPlcHdr/>
            <w:text/>
          </w:sdtPr>
          <w:sdtEndPr/>
          <w:sdtContent>
            <w:tc>
              <w:tcPr>
                <w:tcW w:w="15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34D" w:rsidRDefault="002F734D" w:rsidP="002F734D">
                <w:pPr>
                  <w:ind w:left="360"/>
                  <w:jc w:val="both"/>
                  <w:rPr>
                    <w:b/>
                  </w:rPr>
                </w:pPr>
                <w:r w:rsidRPr="00DF5C7F">
                  <w:rPr>
                    <w:color w:val="D9D9D9" w:themeColor="background1" w:themeShade="D9"/>
                    <w:highlight w:val="lightGray"/>
                  </w:rPr>
                  <w:t>____________________.</w:t>
                </w:r>
              </w:p>
            </w:tc>
          </w:sdtContent>
        </w:sdt>
        <w:sdt>
          <w:sdtPr>
            <w:rPr>
              <w:b/>
            </w:rPr>
            <w:id w:val="1361014136"/>
            <w:showingPlcHdr/>
            <w:text/>
          </w:sdtPr>
          <w:sdtEndPr/>
          <w:sdtContent>
            <w:tc>
              <w:tcPr>
                <w:tcW w:w="15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34D" w:rsidRDefault="002F734D" w:rsidP="002F734D">
                <w:pPr>
                  <w:ind w:left="360"/>
                  <w:jc w:val="both"/>
                  <w:rPr>
                    <w:b/>
                  </w:rPr>
                </w:pPr>
                <w:r w:rsidRPr="00DF5C7F">
                  <w:rPr>
                    <w:color w:val="D9D9D9" w:themeColor="background1" w:themeShade="D9"/>
                    <w:highlight w:val="lightGray"/>
                  </w:rPr>
                  <w:t>____________________.</w:t>
                </w:r>
              </w:p>
            </w:tc>
          </w:sdtContent>
        </w:sdt>
        <w:sdt>
          <w:sdtPr>
            <w:rPr>
              <w:b/>
            </w:rPr>
            <w:id w:val="-612210638"/>
            <w:showingPlcHdr/>
            <w:text/>
          </w:sdtPr>
          <w:sdtEndPr/>
          <w:sdtContent>
            <w:tc>
              <w:tcPr>
                <w:tcW w:w="158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34D" w:rsidRDefault="002F734D" w:rsidP="002F734D">
                <w:pPr>
                  <w:ind w:left="360"/>
                  <w:jc w:val="both"/>
                  <w:rPr>
                    <w:b/>
                  </w:rPr>
                </w:pPr>
                <w:r w:rsidRPr="00DF5C7F">
                  <w:rPr>
                    <w:color w:val="D9D9D9" w:themeColor="background1" w:themeShade="D9"/>
                    <w:highlight w:val="lightGray"/>
                  </w:rPr>
                  <w:t>____________________.</w:t>
                </w:r>
              </w:p>
            </w:tc>
          </w:sdtContent>
        </w:sdt>
        <w:tc>
          <w:tcPr>
            <w:tcW w:w="110" w:type="pct"/>
            <w:tcBorders>
              <w:left w:val="single" w:sz="4" w:space="0" w:color="auto"/>
            </w:tcBorders>
            <w:shd w:val="clear" w:color="auto" w:fill="auto"/>
            <w:vAlign w:val="center"/>
          </w:tcPr>
          <w:p w:rsidR="002F734D" w:rsidRDefault="002F734D" w:rsidP="002F734D">
            <w:pPr>
              <w:ind w:left="360"/>
              <w:jc w:val="both"/>
              <w:rPr>
                <w:b/>
              </w:rPr>
            </w:pPr>
          </w:p>
        </w:tc>
      </w:tr>
      <w:tr w:rsidR="002F734D" w:rsidTr="002F734D">
        <w:trPr>
          <w:gridAfter w:val="1"/>
          <w:wAfter w:w="3" w:type="pct"/>
          <w:cantSplit/>
          <w:trHeight w:val="432"/>
        </w:trPr>
        <w:tc>
          <w:tcPr>
            <w:tcW w:w="135" w:type="pct"/>
            <w:tcBorders>
              <w:right w:val="single" w:sz="4" w:space="0" w:color="auto"/>
            </w:tcBorders>
            <w:shd w:val="clear" w:color="auto" w:fill="auto"/>
            <w:vAlign w:val="center"/>
          </w:tcPr>
          <w:p w:rsidR="002F734D" w:rsidRDefault="002F734D" w:rsidP="002F734D">
            <w:pPr>
              <w:ind w:left="360"/>
              <w:jc w:val="both"/>
              <w:rPr>
                <w:b/>
              </w:rPr>
            </w:pPr>
          </w:p>
        </w:tc>
        <w:sdt>
          <w:sdtPr>
            <w:rPr>
              <w:b/>
            </w:rPr>
            <w:id w:val="503242949"/>
            <w:showingPlcHdr/>
            <w:text/>
          </w:sdtPr>
          <w:sdtEndPr/>
          <w:sdtContent>
            <w:tc>
              <w:tcPr>
                <w:tcW w:w="15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34D" w:rsidRDefault="002F734D" w:rsidP="002F734D">
                <w:pPr>
                  <w:ind w:left="360"/>
                  <w:jc w:val="both"/>
                  <w:rPr>
                    <w:b/>
                  </w:rPr>
                </w:pPr>
                <w:r w:rsidRPr="00DF5C7F">
                  <w:rPr>
                    <w:color w:val="D9D9D9" w:themeColor="background1" w:themeShade="D9"/>
                    <w:highlight w:val="lightGray"/>
                  </w:rPr>
                  <w:t>____________________.</w:t>
                </w:r>
              </w:p>
            </w:tc>
          </w:sdtContent>
        </w:sdt>
        <w:sdt>
          <w:sdtPr>
            <w:rPr>
              <w:b/>
            </w:rPr>
            <w:id w:val="-62723628"/>
            <w:showingPlcHdr/>
            <w:text/>
          </w:sdtPr>
          <w:sdtEndPr/>
          <w:sdtContent>
            <w:tc>
              <w:tcPr>
                <w:tcW w:w="15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34D" w:rsidRDefault="002F734D" w:rsidP="002F734D">
                <w:pPr>
                  <w:ind w:left="360"/>
                  <w:jc w:val="both"/>
                  <w:rPr>
                    <w:b/>
                  </w:rPr>
                </w:pPr>
                <w:r w:rsidRPr="00DF5C7F">
                  <w:rPr>
                    <w:color w:val="D9D9D9" w:themeColor="background1" w:themeShade="D9"/>
                    <w:highlight w:val="lightGray"/>
                  </w:rPr>
                  <w:t>____________________.</w:t>
                </w:r>
              </w:p>
            </w:tc>
          </w:sdtContent>
        </w:sdt>
        <w:sdt>
          <w:sdtPr>
            <w:rPr>
              <w:b/>
            </w:rPr>
            <w:id w:val="-1600171166"/>
            <w:showingPlcHdr/>
            <w:text/>
          </w:sdtPr>
          <w:sdtEndPr/>
          <w:sdtContent>
            <w:tc>
              <w:tcPr>
                <w:tcW w:w="158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34D" w:rsidRDefault="002F734D" w:rsidP="002F734D">
                <w:pPr>
                  <w:ind w:left="360"/>
                  <w:jc w:val="both"/>
                  <w:rPr>
                    <w:b/>
                  </w:rPr>
                </w:pPr>
                <w:r w:rsidRPr="00DF5C7F">
                  <w:rPr>
                    <w:color w:val="D9D9D9" w:themeColor="background1" w:themeShade="D9"/>
                    <w:highlight w:val="lightGray"/>
                  </w:rPr>
                  <w:t>____________________.</w:t>
                </w:r>
              </w:p>
            </w:tc>
          </w:sdtContent>
        </w:sdt>
        <w:tc>
          <w:tcPr>
            <w:tcW w:w="110" w:type="pct"/>
            <w:tcBorders>
              <w:left w:val="single" w:sz="4" w:space="0" w:color="auto"/>
            </w:tcBorders>
            <w:shd w:val="clear" w:color="auto" w:fill="auto"/>
            <w:vAlign w:val="center"/>
          </w:tcPr>
          <w:p w:rsidR="002F734D" w:rsidRDefault="002F734D" w:rsidP="002F734D">
            <w:pPr>
              <w:ind w:left="360"/>
              <w:jc w:val="both"/>
              <w:rPr>
                <w:b/>
              </w:rPr>
            </w:pPr>
          </w:p>
        </w:tc>
      </w:tr>
      <w:tr w:rsidR="002F734D" w:rsidTr="002F734D">
        <w:trPr>
          <w:gridAfter w:val="1"/>
          <w:wAfter w:w="3" w:type="pct"/>
          <w:cantSplit/>
          <w:trHeight w:val="432"/>
        </w:trPr>
        <w:tc>
          <w:tcPr>
            <w:tcW w:w="135" w:type="pct"/>
            <w:tcBorders>
              <w:right w:val="single" w:sz="4" w:space="0" w:color="auto"/>
            </w:tcBorders>
            <w:shd w:val="clear" w:color="auto" w:fill="auto"/>
            <w:vAlign w:val="center"/>
          </w:tcPr>
          <w:p w:rsidR="002F734D" w:rsidRDefault="002F734D" w:rsidP="002F734D">
            <w:pPr>
              <w:ind w:left="360"/>
              <w:jc w:val="both"/>
              <w:rPr>
                <w:b/>
              </w:rPr>
            </w:pPr>
          </w:p>
        </w:tc>
        <w:sdt>
          <w:sdtPr>
            <w:rPr>
              <w:b/>
            </w:rPr>
            <w:id w:val="1340123949"/>
            <w:showingPlcHdr/>
            <w:text/>
          </w:sdtPr>
          <w:sdtEndPr/>
          <w:sdtContent>
            <w:tc>
              <w:tcPr>
                <w:tcW w:w="15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34D" w:rsidRDefault="002F734D" w:rsidP="002F734D">
                <w:pPr>
                  <w:ind w:left="360"/>
                  <w:jc w:val="both"/>
                  <w:rPr>
                    <w:b/>
                  </w:rPr>
                </w:pPr>
                <w:r w:rsidRPr="00DF5C7F">
                  <w:rPr>
                    <w:color w:val="D9D9D9" w:themeColor="background1" w:themeShade="D9"/>
                    <w:highlight w:val="lightGray"/>
                  </w:rPr>
                  <w:t>____________________.</w:t>
                </w:r>
              </w:p>
            </w:tc>
          </w:sdtContent>
        </w:sdt>
        <w:sdt>
          <w:sdtPr>
            <w:rPr>
              <w:b/>
            </w:rPr>
            <w:id w:val="-965740081"/>
            <w:showingPlcHdr/>
            <w:text/>
          </w:sdtPr>
          <w:sdtEndPr/>
          <w:sdtContent>
            <w:tc>
              <w:tcPr>
                <w:tcW w:w="158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34D" w:rsidRDefault="002F734D" w:rsidP="002F734D">
                <w:pPr>
                  <w:ind w:left="360"/>
                  <w:jc w:val="both"/>
                  <w:rPr>
                    <w:b/>
                  </w:rPr>
                </w:pPr>
                <w:r w:rsidRPr="00DF5C7F">
                  <w:rPr>
                    <w:color w:val="D9D9D9" w:themeColor="background1" w:themeShade="D9"/>
                    <w:highlight w:val="lightGray"/>
                  </w:rPr>
                  <w:t>____________________.</w:t>
                </w:r>
              </w:p>
            </w:tc>
          </w:sdtContent>
        </w:sdt>
        <w:sdt>
          <w:sdtPr>
            <w:rPr>
              <w:b/>
            </w:rPr>
            <w:id w:val="547344198"/>
            <w:showingPlcHdr/>
            <w:text/>
          </w:sdtPr>
          <w:sdtEndPr/>
          <w:sdtContent>
            <w:tc>
              <w:tcPr>
                <w:tcW w:w="158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34D" w:rsidRDefault="002F734D" w:rsidP="002F734D">
                <w:pPr>
                  <w:ind w:left="360"/>
                  <w:jc w:val="both"/>
                  <w:rPr>
                    <w:b/>
                  </w:rPr>
                </w:pPr>
                <w:r w:rsidRPr="00DF5C7F">
                  <w:rPr>
                    <w:color w:val="D9D9D9" w:themeColor="background1" w:themeShade="D9"/>
                    <w:highlight w:val="lightGray"/>
                  </w:rPr>
                  <w:t>____________________.</w:t>
                </w:r>
              </w:p>
            </w:tc>
          </w:sdtContent>
        </w:sdt>
        <w:tc>
          <w:tcPr>
            <w:tcW w:w="110" w:type="pct"/>
            <w:tcBorders>
              <w:left w:val="single" w:sz="4" w:space="0" w:color="auto"/>
            </w:tcBorders>
            <w:shd w:val="clear" w:color="auto" w:fill="auto"/>
            <w:vAlign w:val="center"/>
          </w:tcPr>
          <w:p w:rsidR="002F734D" w:rsidRDefault="002F734D" w:rsidP="002F734D">
            <w:pPr>
              <w:ind w:left="360"/>
              <w:jc w:val="both"/>
              <w:rPr>
                <w:b/>
              </w:rPr>
            </w:pPr>
          </w:p>
        </w:tc>
      </w:tr>
      <w:tr w:rsidR="002F734D" w:rsidTr="002F734D">
        <w:trPr>
          <w:gridAfter w:val="1"/>
          <w:wAfter w:w="3" w:type="pct"/>
          <w:cantSplit/>
          <w:trHeight w:val="432"/>
        </w:trPr>
        <w:tc>
          <w:tcPr>
            <w:tcW w:w="135" w:type="pct"/>
            <w:shd w:val="clear" w:color="auto" w:fill="auto"/>
            <w:vAlign w:val="center"/>
          </w:tcPr>
          <w:p w:rsidR="002F734D" w:rsidRDefault="002F734D" w:rsidP="002F734D">
            <w:pPr>
              <w:ind w:left="360"/>
              <w:jc w:val="both"/>
              <w:rPr>
                <w:b/>
              </w:rPr>
            </w:pPr>
          </w:p>
        </w:tc>
        <w:tc>
          <w:tcPr>
            <w:tcW w:w="4752" w:type="pct"/>
            <w:gridSpan w:val="6"/>
            <w:tcBorders>
              <w:top w:val="single" w:sz="4" w:space="0" w:color="auto"/>
            </w:tcBorders>
            <w:shd w:val="clear" w:color="auto" w:fill="auto"/>
            <w:vAlign w:val="center"/>
          </w:tcPr>
          <w:p w:rsidR="002F734D" w:rsidRPr="00EE3EAA" w:rsidRDefault="002F734D" w:rsidP="002F734D">
            <w:pPr>
              <w:jc w:val="both"/>
              <w:rPr>
                <w:i/>
              </w:rPr>
            </w:pPr>
            <w:r w:rsidRPr="006B3EFC">
              <w:rPr>
                <w:i/>
                <w:sz w:val="20"/>
              </w:rPr>
              <w:t>If it is determined that foreign nationals are required in the performance of work under this Agreement, additional information may be requested.  Up to 45 days may be required to obtain the necessary approvals for those listed above.</w:t>
            </w:r>
            <w:r>
              <w:rPr>
                <w:i/>
              </w:rPr>
              <w:t xml:space="preserve">   </w:t>
            </w:r>
          </w:p>
        </w:tc>
        <w:tc>
          <w:tcPr>
            <w:tcW w:w="110" w:type="pct"/>
            <w:shd w:val="clear" w:color="auto" w:fill="auto"/>
            <w:vAlign w:val="center"/>
          </w:tcPr>
          <w:p w:rsidR="002F734D" w:rsidRDefault="002F734D" w:rsidP="002F734D">
            <w:pPr>
              <w:ind w:left="360"/>
              <w:jc w:val="both"/>
              <w:rPr>
                <w:b/>
              </w:rPr>
            </w:pPr>
          </w:p>
        </w:tc>
      </w:tr>
      <w:tr w:rsidR="002F734D" w:rsidTr="002F734D">
        <w:trPr>
          <w:gridAfter w:val="1"/>
          <w:wAfter w:w="3" w:type="pct"/>
          <w:cantSplit/>
          <w:trHeight w:val="288"/>
        </w:trPr>
        <w:tc>
          <w:tcPr>
            <w:tcW w:w="4997" w:type="pct"/>
            <w:gridSpan w:val="8"/>
            <w:tcBorders>
              <w:bottom w:val="thinThickSmallGap" w:sz="24" w:space="0" w:color="auto"/>
            </w:tcBorders>
            <w:shd w:val="clear" w:color="auto" w:fill="002060"/>
            <w:vAlign w:val="center"/>
          </w:tcPr>
          <w:p w:rsidR="002F734D" w:rsidRPr="00C62F6F" w:rsidRDefault="007B1E9E" w:rsidP="002F734D">
            <w:pPr>
              <w:rPr>
                <w:rFonts w:eastAsia="MS Gothic" w:cs="Times New Roman"/>
                <w:b/>
                <w:sz w:val="20"/>
                <w:szCs w:val="20"/>
              </w:rPr>
            </w:pPr>
            <w:r>
              <w:rPr>
                <w:rFonts w:eastAsia="MS Gothic" w:cs="Times New Roman"/>
                <w:b/>
                <w:sz w:val="20"/>
                <w:szCs w:val="20"/>
              </w:rPr>
              <w:t>K-7</w:t>
            </w:r>
            <w:r w:rsidR="002F734D" w:rsidRPr="00C62F6F">
              <w:rPr>
                <w:rFonts w:eastAsia="MS Gothic" w:cs="Times New Roman"/>
                <w:b/>
                <w:sz w:val="20"/>
                <w:szCs w:val="20"/>
              </w:rPr>
              <w:t xml:space="preserve">  Affirmative</w:t>
            </w:r>
            <w:r w:rsidR="002F734D">
              <w:rPr>
                <w:rFonts w:eastAsia="MS Gothic" w:cs="Times New Roman"/>
                <w:b/>
                <w:sz w:val="20"/>
                <w:szCs w:val="20"/>
              </w:rPr>
              <w:t xml:space="preserve"> A</w:t>
            </w:r>
            <w:r w:rsidR="002F734D" w:rsidRPr="00C62F6F">
              <w:rPr>
                <w:rFonts w:eastAsia="MS Gothic" w:cs="Times New Roman"/>
                <w:b/>
                <w:sz w:val="20"/>
                <w:szCs w:val="20"/>
              </w:rPr>
              <w:t>ction Compliance</w:t>
            </w:r>
          </w:p>
        </w:tc>
      </w:tr>
      <w:tr w:rsidR="002F734D" w:rsidTr="002F734D">
        <w:trPr>
          <w:gridAfter w:val="1"/>
          <w:wAfter w:w="3" w:type="pct"/>
          <w:cantSplit/>
          <w:trHeight w:val="144"/>
        </w:trPr>
        <w:tc>
          <w:tcPr>
            <w:tcW w:w="4997" w:type="pct"/>
            <w:gridSpan w:val="8"/>
            <w:tcBorders>
              <w:top w:val="thinThickSmallGap" w:sz="24" w:space="0" w:color="auto"/>
            </w:tcBorders>
            <w:shd w:val="clear" w:color="auto" w:fill="auto"/>
            <w:vAlign w:val="bottom"/>
          </w:tcPr>
          <w:p w:rsidR="002F734D" w:rsidRPr="001A3BFE" w:rsidRDefault="002F734D" w:rsidP="002F734D">
            <w:r w:rsidRPr="001A3BFE">
              <w:rPr>
                <w:sz w:val="20"/>
              </w:rPr>
              <w:t>The Offeror represents that</w:t>
            </w:r>
            <w:r>
              <w:rPr>
                <w:sz w:val="20"/>
              </w:rPr>
              <w:t>:</w:t>
            </w:r>
          </w:p>
        </w:tc>
      </w:tr>
      <w:tr w:rsidR="002F734D" w:rsidTr="002F734D">
        <w:trPr>
          <w:gridAfter w:val="1"/>
          <w:wAfter w:w="3" w:type="pct"/>
          <w:cantSplit/>
          <w:trHeight w:val="144"/>
        </w:trPr>
        <w:tc>
          <w:tcPr>
            <w:tcW w:w="4997" w:type="pct"/>
            <w:gridSpan w:val="8"/>
            <w:shd w:val="clear" w:color="auto" w:fill="auto"/>
            <w:vAlign w:val="center"/>
          </w:tcPr>
          <w:p w:rsidR="002F734D" w:rsidRPr="001A3BFE" w:rsidRDefault="002F734D" w:rsidP="002F734D">
            <w:pPr>
              <w:pStyle w:val="ListParagraph"/>
              <w:numPr>
                <w:ilvl w:val="0"/>
                <w:numId w:val="7"/>
              </w:numPr>
              <w:jc w:val="both"/>
              <w:rPr>
                <w:b/>
              </w:rPr>
            </w:pPr>
            <w:r w:rsidRPr="001A3BFE">
              <w:rPr>
                <w:rFonts w:eastAsia="MS Gothic" w:cs="Times New Roman"/>
                <w:sz w:val="20"/>
                <w:szCs w:val="20"/>
              </w:rPr>
              <w:t>It</w:t>
            </w:r>
            <w:r>
              <w:rPr>
                <w:rFonts w:eastAsia="MS Gothic" w:cs="Times New Roman"/>
                <w:sz w:val="20"/>
                <w:szCs w:val="20"/>
              </w:rPr>
              <w:t xml:space="preserve"> </w:t>
            </w:r>
            <w:sdt>
              <w:sdtPr>
                <w:rPr>
                  <w:rFonts w:ascii="MS Gothic" w:eastAsia="MS Gothic" w:hAnsi="MS Gothic"/>
                  <w:b/>
                </w:rPr>
                <w:id w:val="-2040034612"/>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MS Gothic" w:eastAsia="MS Gothic" w:hAnsi="MS Gothic"/>
                <w:b/>
              </w:rPr>
              <w:t xml:space="preserve"> </w:t>
            </w:r>
            <w:r w:rsidRPr="001A3BFE">
              <w:rPr>
                <w:b/>
                <w:sz w:val="20"/>
              </w:rPr>
              <w:t>has</w:t>
            </w:r>
            <w:r>
              <w:rPr>
                <w:b/>
                <w:sz w:val="20"/>
              </w:rPr>
              <w:t xml:space="preserve"> </w:t>
            </w:r>
            <w:r>
              <w:rPr>
                <w:sz w:val="20"/>
              </w:rPr>
              <w:t xml:space="preserve">developed and has on file, </w:t>
            </w:r>
            <w:sdt>
              <w:sdtPr>
                <w:rPr>
                  <w:rFonts w:ascii="MS Gothic" w:eastAsia="MS Gothic" w:hAnsi="MS Gothic"/>
                  <w:b/>
                </w:rPr>
                <w:id w:val="523210501"/>
                <w14:checkbox>
                  <w14:checked w14:val="0"/>
                  <w14:checkedState w14:val="2612" w14:font="MS Gothic"/>
                  <w14:uncheckedState w14:val="2610" w14:font="MS Gothic"/>
                </w14:checkbox>
              </w:sdtPr>
              <w:sdtEndPr/>
              <w:sdtContent>
                <w:r w:rsidRPr="001A3BFE">
                  <w:rPr>
                    <w:rFonts w:ascii="MS Gothic" w:eastAsia="MS Gothic" w:hAnsi="MS Gothic" w:hint="eastAsia"/>
                    <w:b/>
                  </w:rPr>
                  <w:t>☐</w:t>
                </w:r>
              </w:sdtContent>
            </w:sdt>
            <w:r>
              <w:rPr>
                <w:rFonts w:ascii="MS Gothic" w:eastAsia="MS Gothic" w:hAnsi="MS Gothic"/>
                <w:b/>
              </w:rPr>
              <w:t xml:space="preserve"> </w:t>
            </w:r>
            <w:r w:rsidRPr="001A3BFE">
              <w:rPr>
                <w:b/>
                <w:sz w:val="20"/>
              </w:rPr>
              <w:t>has</w:t>
            </w:r>
            <w:r>
              <w:rPr>
                <w:b/>
                <w:sz w:val="20"/>
              </w:rPr>
              <w:t xml:space="preserve"> not </w:t>
            </w:r>
            <w:r>
              <w:rPr>
                <w:sz w:val="20"/>
              </w:rPr>
              <w:t xml:space="preserve">developed and does not have on file, at </w:t>
            </w:r>
            <w:r w:rsidRPr="00C62F6F">
              <w:rPr>
                <w:sz w:val="20"/>
              </w:rPr>
              <w:t>each establishment, affirmative action programs required by the rules and regulations of the Secretary of Labor (41 CFR 60-1 and 60-2)</w:t>
            </w:r>
            <w:r>
              <w:rPr>
                <w:sz w:val="20"/>
              </w:rPr>
              <w:t xml:space="preserve">, or, </w:t>
            </w:r>
          </w:p>
        </w:tc>
      </w:tr>
      <w:tr w:rsidR="002F734D" w:rsidTr="002F734D">
        <w:trPr>
          <w:gridAfter w:val="1"/>
          <w:wAfter w:w="3" w:type="pct"/>
          <w:cantSplit/>
          <w:trHeight w:val="144"/>
        </w:trPr>
        <w:tc>
          <w:tcPr>
            <w:tcW w:w="4997" w:type="pct"/>
            <w:gridSpan w:val="8"/>
            <w:shd w:val="clear" w:color="auto" w:fill="auto"/>
            <w:vAlign w:val="center"/>
          </w:tcPr>
          <w:p w:rsidR="002F734D" w:rsidRPr="00B00E60" w:rsidRDefault="002F734D" w:rsidP="002F734D">
            <w:pPr>
              <w:pStyle w:val="ListParagraph"/>
              <w:numPr>
                <w:ilvl w:val="0"/>
                <w:numId w:val="7"/>
              </w:numPr>
              <w:jc w:val="both"/>
            </w:pPr>
            <w:r w:rsidRPr="001A3BFE">
              <w:rPr>
                <w:rFonts w:eastAsia="MS Gothic" w:cs="Times New Roman"/>
                <w:sz w:val="20"/>
                <w:szCs w:val="20"/>
              </w:rPr>
              <w:t>It</w:t>
            </w:r>
            <w:r>
              <w:rPr>
                <w:rFonts w:eastAsia="MS Gothic" w:cs="Times New Roman"/>
                <w:sz w:val="20"/>
                <w:szCs w:val="20"/>
              </w:rPr>
              <w:t xml:space="preserve"> </w:t>
            </w:r>
            <w:sdt>
              <w:sdtPr>
                <w:rPr>
                  <w:rFonts w:ascii="MS Gothic" w:eastAsia="MS Gothic" w:hAnsi="MS Gothic"/>
                  <w:b/>
                </w:rPr>
                <w:id w:val="1855376836"/>
                <w14:checkbox>
                  <w14:checked w14:val="0"/>
                  <w14:checkedState w14:val="2612" w14:font="MS Gothic"/>
                  <w14:uncheckedState w14:val="2610" w14:font="MS Gothic"/>
                </w14:checkbox>
              </w:sdtPr>
              <w:sdtEndPr/>
              <w:sdtContent>
                <w:r w:rsidRPr="001A3BFE">
                  <w:rPr>
                    <w:rFonts w:ascii="MS Gothic" w:eastAsia="MS Gothic" w:hAnsi="MS Gothic" w:hint="eastAsia"/>
                    <w:b/>
                  </w:rPr>
                  <w:t>☐</w:t>
                </w:r>
              </w:sdtContent>
            </w:sdt>
            <w:r>
              <w:rPr>
                <w:rFonts w:ascii="MS Gothic" w:eastAsia="MS Gothic" w:hAnsi="MS Gothic"/>
                <w:b/>
              </w:rPr>
              <w:t xml:space="preserve"> </w:t>
            </w:r>
            <w:r w:rsidRPr="001A3BFE">
              <w:rPr>
                <w:b/>
                <w:sz w:val="20"/>
              </w:rPr>
              <w:t>has</w:t>
            </w:r>
            <w:r>
              <w:rPr>
                <w:b/>
                <w:sz w:val="20"/>
              </w:rPr>
              <w:t xml:space="preserve"> not</w:t>
            </w:r>
            <w:r>
              <w:rPr>
                <w:sz w:val="20"/>
              </w:rPr>
              <w:t xml:space="preserve"> previously had subcontracts subject to written affirmative action programs requirement of the rules and regulations of the Secretary of Labor.  </w:t>
            </w:r>
          </w:p>
        </w:tc>
      </w:tr>
      <w:tr w:rsidR="002F734D" w:rsidTr="002F734D">
        <w:trPr>
          <w:gridAfter w:val="1"/>
          <w:wAfter w:w="3" w:type="pct"/>
          <w:cantSplit/>
          <w:trHeight w:val="144"/>
        </w:trPr>
        <w:tc>
          <w:tcPr>
            <w:tcW w:w="4997" w:type="pct"/>
            <w:gridSpan w:val="8"/>
            <w:tcBorders>
              <w:bottom w:val="thinThickSmallGap" w:sz="24" w:space="0" w:color="auto"/>
            </w:tcBorders>
            <w:shd w:val="clear" w:color="auto" w:fill="002060"/>
            <w:vAlign w:val="center"/>
          </w:tcPr>
          <w:p w:rsidR="002F734D" w:rsidRPr="006B3EFC" w:rsidRDefault="002F734D" w:rsidP="007B1E9E">
            <w:pPr>
              <w:jc w:val="both"/>
              <w:rPr>
                <w:b/>
                <w:sz w:val="20"/>
              </w:rPr>
            </w:pPr>
            <w:r>
              <w:rPr>
                <w:b/>
                <w:sz w:val="20"/>
              </w:rPr>
              <w:t>K-</w:t>
            </w:r>
            <w:r w:rsidR="007B1E9E">
              <w:rPr>
                <w:b/>
                <w:sz w:val="20"/>
              </w:rPr>
              <w:t>8</w:t>
            </w:r>
            <w:r w:rsidRPr="006B3EFC">
              <w:rPr>
                <w:b/>
                <w:sz w:val="20"/>
              </w:rPr>
              <w:t xml:space="preserve">  Contract Compliance Conditions</w:t>
            </w:r>
          </w:p>
        </w:tc>
      </w:tr>
      <w:tr w:rsidR="002F734D" w:rsidTr="002F734D">
        <w:trPr>
          <w:gridAfter w:val="1"/>
          <w:wAfter w:w="3" w:type="pct"/>
          <w:cantSplit/>
          <w:trHeight w:val="144"/>
        </w:trPr>
        <w:tc>
          <w:tcPr>
            <w:tcW w:w="4997" w:type="pct"/>
            <w:gridSpan w:val="8"/>
            <w:tcBorders>
              <w:top w:val="thinThickSmallGap" w:sz="24" w:space="0" w:color="auto"/>
            </w:tcBorders>
            <w:shd w:val="clear" w:color="auto" w:fill="auto"/>
            <w:vAlign w:val="center"/>
          </w:tcPr>
          <w:p w:rsidR="002F734D" w:rsidRPr="006B3EFC" w:rsidRDefault="002F734D" w:rsidP="002F734D">
            <w:pPr>
              <w:jc w:val="both"/>
              <w:rPr>
                <w:sz w:val="20"/>
              </w:rPr>
            </w:pPr>
            <w:r w:rsidRPr="006B3EFC">
              <w:rPr>
                <w:sz w:val="20"/>
              </w:rPr>
              <w:t xml:space="preserve">The Offeror certifies that information and data received or otherwise obtained in connection with any resulting award and any amendments thereto will only be used for performance of the </w:t>
            </w:r>
            <w:r>
              <w:rPr>
                <w:sz w:val="20"/>
              </w:rPr>
              <w:t>Agreement</w:t>
            </w:r>
            <w:r w:rsidRPr="006B3EFC">
              <w:rPr>
                <w:sz w:val="20"/>
              </w:rPr>
              <w:t xml:space="preserve"> requirements related to the </w:t>
            </w:r>
            <w:r>
              <w:rPr>
                <w:sz w:val="20"/>
              </w:rPr>
              <w:t>Agreement</w:t>
            </w:r>
            <w:r w:rsidRPr="006B3EFC">
              <w:rPr>
                <w:sz w:val="20"/>
              </w:rPr>
              <w:t xml:space="preserve"> and that it will be treated in confidence except to the extent that the information is available to the general public without restriction as to its use </w:t>
            </w:r>
            <w:r>
              <w:rPr>
                <w:sz w:val="20"/>
              </w:rPr>
              <w:t>from any source, including ORAU</w:t>
            </w:r>
            <w:r w:rsidRPr="006B3EFC">
              <w:rPr>
                <w:sz w:val="20"/>
              </w:rPr>
              <w:t xml:space="preserve"> and DOE</w:t>
            </w:r>
            <w:r>
              <w:rPr>
                <w:sz w:val="20"/>
              </w:rPr>
              <w:t xml:space="preserve"> (or</w:t>
            </w:r>
            <w:r w:rsidRPr="006B3EFC">
              <w:rPr>
                <w:sz w:val="20"/>
              </w:rPr>
              <w:t xml:space="preserve">.  Further, </w:t>
            </w:r>
            <w:r>
              <w:rPr>
                <w:sz w:val="20"/>
              </w:rPr>
              <w:t>Subcontractor</w:t>
            </w:r>
            <w:r w:rsidRPr="006B3EFC">
              <w:rPr>
                <w:sz w:val="20"/>
              </w:rPr>
              <w:t xml:space="preserve"> agrees to comply with any notice or restriction placed on the information or data provided in connection with this </w:t>
            </w:r>
            <w:r>
              <w:rPr>
                <w:sz w:val="20"/>
              </w:rPr>
              <w:t>Agreement</w:t>
            </w:r>
            <w:r w:rsidRPr="006B3EFC">
              <w:rPr>
                <w:sz w:val="20"/>
              </w:rPr>
              <w:t xml:space="preserve">.  Upon completion of the </w:t>
            </w:r>
            <w:r>
              <w:rPr>
                <w:sz w:val="20"/>
              </w:rPr>
              <w:t>Agreement</w:t>
            </w:r>
            <w:r w:rsidRPr="006B3EFC">
              <w:rPr>
                <w:sz w:val="20"/>
              </w:rPr>
              <w:t xml:space="preserve">, </w:t>
            </w:r>
            <w:r>
              <w:rPr>
                <w:sz w:val="20"/>
              </w:rPr>
              <w:t>Subcontractor</w:t>
            </w:r>
            <w:r w:rsidRPr="006B3EFC">
              <w:rPr>
                <w:sz w:val="20"/>
              </w:rPr>
              <w:t xml:space="preserve"> shall return all copies of all information </w:t>
            </w:r>
            <w:r>
              <w:rPr>
                <w:sz w:val="20"/>
              </w:rPr>
              <w:t>or data as directed by the ORAU Technical Contact. Subcontractor</w:t>
            </w:r>
            <w:r w:rsidRPr="006B3EFC">
              <w:rPr>
                <w:sz w:val="20"/>
              </w:rPr>
              <w:t xml:space="preserve"> shall not contact any other party having knowledge or interest concerning any aspect of the work performed under this </w:t>
            </w:r>
            <w:r>
              <w:rPr>
                <w:sz w:val="20"/>
              </w:rPr>
              <w:t>Agreement except as directed by the ORAU</w:t>
            </w:r>
            <w:r w:rsidRPr="006B3EFC">
              <w:rPr>
                <w:sz w:val="20"/>
              </w:rPr>
              <w:t xml:space="preserve"> </w:t>
            </w:r>
            <w:r>
              <w:rPr>
                <w:sz w:val="20"/>
              </w:rPr>
              <w:t xml:space="preserve">Technical </w:t>
            </w:r>
            <w:r w:rsidRPr="006B3EFC">
              <w:rPr>
                <w:sz w:val="20"/>
              </w:rPr>
              <w:t>Contact.</w:t>
            </w:r>
          </w:p>
        </w:tc>
      </w:tr>
      <w:tr w:rsidR="002F734D" w:rsidTr="002F734D">
        <w:trPr>
          <w:gridAfter w:val="1"/>
          <w:wAfter w:w="3" w:type="pct"/>
          <w:cantSplit/>
          <w:trHeight w:val="144"/>
        </w:trPr>
        <w:tc>
          <w:tcPr>
            <w:tcW w:w="4997" w:type="pct"/>
            <w:gridSpan w:val="8"/>
            <w:tcBorders>
              <w:bottom w:val="thinThickSmallGap" w:sz="24" w:space="0" w:color="auto"/>
            </w:tcBorders>
            <w:shd w:val="clear" w:color="auto" w:fill="002060"/>
            <w:vAlign w:val="center"/>
          </w:tcPr>
          <w:p w:rsidR="002F734D" w:rsidRPr="006B3EFC" w:rsidRDefault="007B1E9E" w:rsidP="007B1E9E">
            <w:pPr>
              <w:jc w:val="both"/>
              <w:rPr>
                <w:rFonts w:eastAsia="MS Gothic" w:cs="Times New Roman"/>
                <w:b/>
                <w:sz w:val="20"/>
                <w:szCs w:val="20"/>
              </w:rPr>
            </w:pPr>
            <w:r>
              <w:rPr>
                <w:rFonts w:eastAsia="MS Gothic" w:cs="Times New Roman"/>
                <w:b/>
                <w:sz w:val="20"/>
                <w:szCs w:val="20"/>
              </w:rPr>
              <w:t>K-9</w:t>
            </w:r>
            <w:r w:rsidR="002F734D" w:rsidRPr="006B3EFC">
              <w:rPr>
                <w:rFonts w:eastAsia="MS Gothic" w:cs="Times New Roman"/>
                <w:b/>
                <w:sz w:val="20"/>
                <w:szCs w:val="20"/>
              </w:rPr>
              <w:t xml:space="preserve">  </w:t>
            </w:r>
            <w:r w:rsidR="002F734D">
              <w:rPr>
                <w:rFonts w:eastAsia="MS Gothic" w:cs="Times New Roman"/>
                <w:b/>
                <w:sz w:val="20"/>
                <w:szCs w:val="20"/>
              </w:rPr>
              <w:t>Workplace Substance Abuse Programs at DOE Facilities</w:t>
            </w:r>
          </w:p>
        </w:tc>
      </w:tr>
      <w:tr w:rsidR="002F734D" w:rsidTr="002F734D">
        <w:trPr>
          <w:gridAfter w:val="1"/>
          <w:wAfter w:w="3" w:type="pct"/>
          <w:cantSplit/>
          <w:trHeight w:val="144"/>
        </w:trPr>
        <w:tc>
          <w:tcPr>
            <w:tcW w:w="4997" w:type="pct"/>
            <w:gridSpan w:val="8"/>
            <w:tcBorders>
              <w:top w:val="thinThickSmallGap" w:sz="24" w:space="0" w:color="auto"/>
            </w:tcBorders>
            <w:shd w:val="clear" w:color="auto" w:fill="auto"/>
            <w:vAlign w:val="center"/>
          </w:tcPr>
          <w:p w:rsidR="002F734D" w:rsidRPr="006B3EFC" w:rsidRDefault="002F734D" w:rsidP="002F734D">
            <w:pPr>
              <w:jc w:val="both"/>
              <w:rPr>
                <w:sz w:val="20"/>
              </w:rPr>
            </w:pPr>
            <w:r w:rsidRPr="001A3BFE">
              <w:rPr>
                <w:i/>
                <w:sz w:val="18"/>
              </w:rPr>
              <w:t xml:space="preserve">Certification is </w:t>
            </w:r>
            <w:r w:rsidRPr="00EE3EAA">
              <w:rPr>
                <w:i/>
                <w:sz w:val="18"/>
                <w:u w:val="single"/>
              </w:rPr>
              <w:t>required</w:t>
            </w:r>
            <w:r w:rsidRPr="001A3BFE">
              <w:rPr>
                <w:i/>
                <w:sz w:val="18"/>
              </w:rPr>
              <w:t xml:space="preserve"> if work under any resulting Agreement will require Subcontractor Employees to work on-site on </w:t>
            </w:r>
            <w:r>
              <w:rPr>
                <w:i/>
                <w:sz w:val="18"/>
              </w:rPr>
              <w:t xml:space="preserve">DOE Sites.  </w:t>
            </w:r>
            <w:r w:rsidRPr="001A3BFE">
              <w:rPr>
                <w:i/>
                <w:sz w:val="18"/>
              </w:rPr>
              <w:t xml:space="preserve"> </w:t>
            </w:r>
          </w:p>
        </w:tc>
      </w:tr>
      <w:tr w:rsidR="002F734D" w:rsidTr="002F734D">
        <w:trPr>
          <w:gridAfter w:val="1"/>
          <w:wAfter w:w="3" w:type="pct"/>
          <w:cantSplit/>
          <w:trHeight w:val="144"/>
        </w:trPr>
        <w:tc>
          <w:tcPr>
            <w:tcW w:w="4997" w:type="pct"/>
            <w:gridSpan w:val="8"/>
            <w:shd w:val="clear" w:color="auto" w:fill="auto"/>
            <w:vAlign w:val="center"/>
          </w:tcPr>
          <w:p w:rsidR="002F734D" w:rsidRPr="001A3BFE" w:rsidRDefault="002F734D" w:rsidP="002F734D">
            <w:pPr>
              <w:pStyle w:val="ListParagraph"/>
              <w:numPr>
                <w:ilvl w:val="0"/>
                <w:numId w:val="8"/>
              </w:numPr>
              <w:jc w:val="both"/>
              <w:rPr>
                <w:b/>
              </w:rPr>
            </w:pPr>
            <w:r>
              <w:rPr>
                <w:rFonts w:eastAsia="MS Gothic" w:cs="Times New Roman"/>
                <w:sz w:val="20"/>
                <w:szCs w:val="20"/>
              </w:rPr>
              <w:t xml:space="preserve">Any Agreement awarded as a result of this solicitation may be subject to the policies, criteria, and procedures of </w:t>
            </w:r>
            <w:r>
              <w:rPr>
                <w:rFonts w:eastAsia="MS Gothic" w:cs="Times New Roman"/>
                <w:b/>
                <w:sz w:val="20"/>
                <w:szCs w:val="20"/>
              </w:rPr>
              <w:t>10 CFR Part 707</w:t>
            </w:r>
            <w:r>
              <w:rPr>
                <w:rFonts w:eastAsia="MS Gothic" w:cs="Times New Roman"/>
                <w:sz w:val="20"/>
                <w:szCs w:val="20"/>
              </w:rPr>
              <w:t xml:space="preserve">, </w:t>
            </w:r>
            <w:r>
              <w:rPr>
                <w:rFonts w:eastAsia="MS Gothic" w:cs="Times New Roman"/>
                <w:b/>
                <w:sz w:val="20"/>
                <w:szCs w:val="20"/>
              </w:rPr>
              <w:t xml:space="preserve">Workplace Substance Abuse Programs at DOE Sites.  </w:t>
            </w:r>
            <w:r>
              <w:rPr>
                <w:sz w:val="20"/>
              </w:rPr>
              <w:t xml:space="preserve"> </w:t>
            </w:r>
          </w:p>
        </w:tc>
      </w:tr>
      <w:tr w:rsidR="002F734D" w:rsidTr="002F734D">
        <w:trPr>
          <w:gridAfter w:val="1"/>
          <w:wAfter w:w="3" w:type="pct"/>
          <w:cantSplit/>
          <w:trHeight w:val="144"/>
        </w:trPr>
        <w:tc>
          <w:tcPr>
            <w:tcW w:w="4997" w:type="pct"/>
            <w:gridSpan w:val="8"/>
            <w:shd w:val="clear" w:color="auto" w:fill="auto"/>
            <w:vAlign w:val="center"/>
          </w:tcPr>
          <w:p w:rsidR="002F734D" w:rsidRPr="00B00E60" w:rsidRDefault="002F734D" w:rsidP="002F734D">
            <w:pPr>
              <w:pStyle w:val="ListParagraph"/>
              <w:numPr>
                <w:ilvl w:val="0"/>
                <w:numId w:val="8"/>
              </w:numPr>
              <w:jc w:val="both"/>
            </w:pPr>
            <w:r>
              <w:rPr>
                <w:rFonts w:eastAsia="MS Gothic" w:cs="Times New Roman"/>
                <w:sz w:val="20"/>
                <w:szCs w:val="20"/>
              </w:rPr>
              <w:t xml:space="preserve">Offeror certifies that it </w:t>
            </w:r>
            <w:sdt>
              <w:sdtPr>
                <w:rPr>
                  <w:rFonts w:ascii="MS Gothic" w:eastAsia="MS Gothic" w:hAnsi="MS Gothic"/>
                  <w:b/>
                </w:rPr>
                <w:id w:val="-560794856"/>
                <w14:checkbox>
                  <w14:checked w14:val="0"/>
                  <w14:checkedState w14:val="2612" w14:font="MS Gothic"/>
                  <w14:uncheckedState w14:val="2610" w14:font="MS Gothic"/>
                </w14:checkbox>
              </w:sdtPr>
              <w:sdtEndPr/>
              <w:sdtContent>
                <w:r w:rsidRPr="001A3BFE">
                  <w:rPr>
                    <w:rFonts w:ascii="MS Gothic" w:eastAsia="MS Gothic" w:hAnsi="MS Gothic" w:hint="eastAsia"/>
                    <w:b/>
                  </w:rPr>
                  <w:t>☐</w:t>
                </w:r>
              </w:sdtContent>
            </w:sdt>
            <w:r>
              <w:rPr>
                <w:rFonts w:ascii="MS Gothic" w:eastAsia="MS Gothic" w:hAnsi="MS Gothic"/>
                <w:b/>
              </w:rPr>
              <w:t xml:space="preserve"> </w:t>
            </w:r>
            <w:r w:rsidRPr="001A3BFE">
              <w:rPr>
                <w:b/>
                <w:sz w:val="20"/>
              </w:rPr>
              <w:t>has</w:t>
            </w:r>
            <w:r>
              <w:rPr>
                <w:b/>
                <w:sz w:val="20"/>
              </w:rPr>
              <w:t xml:space="preserve">,  </w:t>
            </w:r>
            <w:sdt>
              <w:sdtPr>
                <w:rPr>
                  <w:rFonts w:ascii="MS Gothic" w:eastAsia="MS Gothic" w:hAnsi="MS Gothic"/>
                  <w:b/>
                </w:rPr>
                <w:id w:val="-1192913286"/>
                <w14:checkbox>
                  <w14:checked w14:val="0"/>
                  <w14:checkedState w14:val="2612" w14:font="MS Gothic"/>
                  <w14:uncheckedState w14:val="2610" w14:font="MS Gothic"/>
                </w14:checkbox>
              </w:sdtPr>
              <w:sdtEndPr/>
              <w:sdtContent>
                <w:r w:rsidRPr="001A3BFE">
                  <w:rPr>
                    <w:rFonts w:ascii="MS Gothic" w:eastAsia="MS Gothic" w:hAnsi="MS Gothic" w:hint="eastAsia"/>
                    <w:b/>
                  </w:rPr>
                  <w:t>☐</w:t>
                </w:r>
              </w:sdtContent>
            </w:sdt>
            <w:r>
              <w:rPr>
                <w:rFonts w:ascii="MS Gothic" w:eastAsia="MS Gothic" w:hAnsi="MS Gothic"/>
                <w:b/>
              </w:rPr>
              <w:t xml:space="preserve"> </w:t>
            </w:r>
            <w:r w:rsidRPr="001A3BFE">
              <w:rPr>
                <w:b/>
                <w:sz w:val="20"/>
              </w:rPr>
              <w:t>has</w:t>
            </w:r>
            <w:r>
              <w:rPr>
                <w:b/>
                <w:sz w:val="20"/>
              </w:rPr>
              <w:t xml:space="preserve"> not </w:t>
            </w:r>
            <w:r>
              <w:rPr>
                <w:sz w:val="20"/>
              </w:rPr>
              <w:t xml:space="preserve">developed a written workplace substance abuse program consistent with the requirements of </w:t>
            </w:r>
            <w:r>
              <w:rPr>
                <w:b/>
                <w:sz w:val="20"/>
              </w:rPr>
              <w:t>10 CFR Part 707</w:t>
            </w:r>
            <w:r>
              <w:rPr>
                <w:sz w:val="20"/>
              </w:rPr>
              <w:t xml:space="preserve"> and agrees to develop (</w:t>
            </w:r>
            <w:r>
              <w:rPr>
                <w:i/>
                <w:sz w:val="20"/>
              </w:rPr>
              <w:t>as required</w:t>
            </w:r>
            <w:r>
              <w:rPr>
                <w:sz w:val="20"/>
              </w:rPr>
              <w:t xml:space="preserve">) and provide a written copy of the program to the ORAU Contract Specialist within 30 days of notice of award and notice of applicability of this provision to this Agreements.   </w:t>
            </w:r>
          </w:p>
        </w:tc>
      </w:tr>
      <w:tr w:rsidR="002F734D" w:rsidTr="002F734D">
        <w:trPr>
          <w:gridAfter w:val="1"/>
          <w:wAfter w:w="3" w:type="pct"/>
          <w:cantSplit/>
          <w:trHeight w:val="144"/>
        </w:trPr>
        <w:tc>
          <w:tcPr>
            <w:tcW w:w="4997" w:type="pct"/>
            <w:gridSpan w:val="8"/>
            <w:shd w:val="clear" w:color="auto" w:fill="auto"/>
            <w:vAlign w:val="center"/>
          </w:tcPr>
          <w:p w:rsidR="002F734D" w:rsidRPr="001D6740" w:rsidRDefault="002F734D" w:rsidP="002F734D">
            <w:pPr>
              <w:pStyle w:val="ListParagraph"/>
              <w:numPr>
                <w:ilvl w:val="0"/>
                <w:numId w:val="8"/>
              </w:numPr>
              <w:jc w:val="both"/>
              <w:rPr>
                <w:sz w:val="20"/>
              </w:rPr>
            </w:pPr>
            <w:r>
              <w:rPr>
                <w:sz w:val="20"/>
              </w:rPr>
              <w:t xml:space="preserve">Failure of the Offeror to agree to the condition of responsibility set forth in paragraph (b) of this provision renders the Offeror unqualified and ineligible for award.  </w:t>
            </w:r>
          </w:p>
        </w:tc>
      </w:tr>
      <w:tr w:rsidR="002F734D" w:rsidTr="002F734D">
        <w:trPr>
          <w:gridAfter w:val="1"/>
          <w:wAfter w:w="3" w:type="pct"/>
          <w:cantSplit/>
          <w:trHeight w:val="144"/>
        </w:trPr>
        <w:tc>
          <w:tcPr>
            <w:tcW w:w="4997" w:type="pct"/>
            <w:gridSpan w:val="8"/>
            <w:tcBorders>
              <w:bottom w:val="thinThickSmallGap" w:sz="24" w:space="0" w:color="auto"/>
            </w:tcBorders>
            <w:shd w:val="clear" w:color="auto" w:fill="002060"/>
            <w:vAlign w:val="bottom"/>
          </w:tcPr>
          <w:p w:rsidR="002F734D" w:rsidRPr="00FB1948" w:rsidRDefault="007B1E9E" w:rsidP="002F734D">
            <w:pPr>
              <w:pStyle w:val="ListParagraph"/>
              <w:ind w:left="0"/>
              <w:rPr>
                <w:b/>
                <w:sz w:val="20"/>
              </w:rPr>
            </w:pPr>
            <w:r>
              <w:rPr>
                <w:b/>
                <w:sz w:val="20"/>
              </w:rPr>
              <w:t>K-10</w:t>
            </w:r>
            <w:r w:rsidR="002F734D">
              <w:rPr>
                <w:b/>
                <w:sz w:val="20"/>
              </w:rPr>
              <w:t xml:space="preserve">  Certificate of Independent Price Determination</w:t>
            </w:r>
          </w:p>
        </w:tc>
      </w:tr>
      <w:tr w:rsidR="002F734D" w:rsidTr="002F734D">
        <w:trPr>
          <w:gridAfter w:val="1"/>
          <w:wAfter w:w="3" w:type="pct"/>
          <w:cantSplit/>
          <w:trHeight w:val="144"/>
        </w:trPr>
        <w:tc>
          <w:tcPr>
            <w:tcW w:w="4997" w:type="pct"/>
            <w:gridSpan w:val="8"/>
            <w:tcBorders>
              <w:top w:val="thinThickSmallGap" w:sz="24" w:space="0" w:color="auto"/>
            </w:tcBorders>
            <w:shd w:val="clear" w:color="auto" w:fill="auto"/>
            <w:vAlign w:val="center"/>
          </w:tcPr>
          <w:p w:rsidR="002F734D" w:rsidRDefault="002F734D" w:rsidP="002F734D">
            <w:pPr>
              <w:pStyle w:val="ListParagraph"/>
              <w:numPr>
                <w:ilvl w:val="0"/>
                <w:numId w:val="10"/>
              </w:numPr>
              <w:jc w:val="both"/>
              <w:rPr>
                <w:sz w:val="20"/>
              </w:rPr>
            </w:pPr>
            <w:r>
              <w:rPr>
                <w:sz w:val="20"/>
              </w:rPr>
              <w:t xml:space="preserve">The Offeror certifies that - </w:t>
            </w:r>
          </w:p>
        </w:tc>
      </w:tr>
      <w:tr w:rsidR="002F734D" w:rsidTr="002F734D">
        <w:trPr>
          <w:gridAfter w:val="1"/>
          <w:wAfter w:w="3" w:type="pct"/>
          <w:cantSplit/>
          <w:trHeight w:val="144"/>
        </w:trPr>
        <w:tc>
          <w:tcPr>
            <w:tcW w:w="4997" w:type="pct"/>
            <w:gridSpan w:val="8"/>
            <w:shd w:val="clear" w:color="auto" w:fill="auto"/>
            <w:vAlign w:val="center"/>
          </w:tcPr>
          <w:p w:rsidR="002F734D" w:rsidRPr="00562106" w:rsidRDefault="002F734D" w:rsidP="002F734D">
            <w:pPr>
              <w:pStyle w:val="ListParagraph"/>
              <w:numPr>
                <w:ilvl w:val="1"/>
                <w:numId w:val="13"/>
              </w:numPr>
              <w:jc w:val="both"/>
              <w:rPr>
                <w:sz w:val="20"/>
              </w:rPr>
            </w:pPr>
            <w:r w:rsidRPr="00562106">
              <w:rPr>
                <w:sz w:val="20"/>
              </w:rPr>
              <w:t>The prices in this offer have been arrived at independently, without, for the purpose of restricting competition, any consultation, communication, or agreement with any other Offeror or competitor relating to (i) those prices, (ii) the intention to submit an Offeror, or (iii) the methods or factors used to calculate the prices offered;</w:t>
            </w:r>
          </w:p>
        </w:tc>
      </w:tr>
      <w:tr w:rsidR="002F734D" w:rsidTr="002F734D">
        <w:trPr>
          <w:gridAfter w:val="1"/>
          <w:wAfter w:w="3" w:type="pct"/>
          <w:cantSplit/>
          <w:trHeight w:val="144"/>
        </w:trPr>
        <w:tc>
          <w:tcPr>
            <w:tcW w:w="4997" w:type="pct"/>
            <w:gridSpan w:val="8"/>
            <w:shd w:val="clear" w:color="auto" w:fill="auto"/>
            <w:vAlign w:val="center"/>
          </w:tcPr>
          <w:p w:rsidR="002F734D" w:rsidRPr="00562106" w:rsidRDefault="002F734D" w:rsidP="002F734D">
            <w:pPr>
              <w:pStyle w:val="ListParagraph"/>
              <w:numPr>
                <w:ilvl w:val="1"/>
                <w:numId w:val="13"/>
              </w:numPr>
              <w:jc w:val="both"/>
              <w:rPr>
                <w:sz w:val="20"/>
              </w:rPr>
            </w:pPr>
            <w:r w:rsidRPr="00562106">
              <w:rPr>
                <w:sz w:val="20"/>
              </w:rPr>
              <w:t>The prices in this offer have not been and will not knowingly be disclosed by the Offeror, directly or indirectly, to any other Offeror or competitor before bid opening (in the case of a sealed bid solicitation) or contract award (in the case of a negotiated solicitation) unless otherwise required by law; and</w:t>
            </w:r>
          </w:p>
        </w:tc>
      </w:tr>
      <w:tr w:rsidR="002F734D" w:rsidTr="002F734D">
        <w:trPr>
          <w:gridAfter w:val="1"/>
          <w:wAfter w:w="3" w:type="pct"/>
          <w:cantSplit/>
          <w:trHeight w:val="144"/>
        </w:trPr>
        <w:tc>
          <w:tcPr>
            <w:tcW w:w="4997" w:type="pct"/>
            <w:gridSpan w:val="8"/>
            <w:shd w:val="clear" w:color="auto" w:fill="auto"/>
            <w:vAlign w:val="center"/>
          </w:tcPr>
          <w:p w:rsidR="002F734D" w:rsidRPr="00562106" w:rsidRDefault="002F734D" w:rsidP="002F734D">
            <w:pPr>
              <w:pStyle w:val="ListParagraph"/>
              <w:numPr>
                <w:ilvl w:val="1"/>
                <w:numId w:val="13"/>
              </w:numPr>
              <w:jc w:val="both"/>
              <w:rPr>
                <w:sz w:val="20"/>
              </w:rPr>
            </w:pPr>
            <w:r w:rsidRPr="00562106">
              <w:rPr>
                <w:sz w:val="20"/>
              </w:rPr>
              <w:t>No attempt has been made or will be made by the Offeror to induce any other concern to submit or not submit an offer for the purpose of restricting competition.</w:t>
            </w:r>
          </w:p>
        </w:tc>
      </w:tr>
      <w:tr w:rsidR="002F734D" w:rsidTr="002F734D">
        <w:trPr>
          <w:gridAfter w:val="1"/>
          <w:wAfter w:w="3" w:type="pct"/>
          <w:cantSplit/>
          <w:trHeight w:val="144"/>
        </w:trPr>
        <w:tc>
          <w:tcPr>
            <w:tcW w:w="4997" w:type="pct"/>
            <w:gridSpan w:val="8"/>
            <w:shd w:val="clear" w:color="auto" w:fill="auto"/>
            <w:vAlign w:val="center"/>
          </w:tcPr>
          <w:p w:rsidR="002F734D" w:rsidRPr="00562106" w:rsidRDefault="002F734D" w:rsidP="002F734D">
            <w:pPr>
              <w:pStyle w:val="ListParagraph"/>
              <w:numPr>
                <w:ilvl w:val="0"/>
                <w:numId w:val="10"/>
              </w:numPr>
              <w:jc w:val="both"/>
              <w:rPr>
                <w:sz w:val="20"/>
              </w:rPr>
            </w:pPr>
            <w:r>
              <w:rPr>
                <w:sz w:val="20"/>
              </w:rPr>
              <w:t xml:space="preserve">Each signature on Offer is considered to be a certification by the signatory that the signatory - </w:t>
            </w:r>
          </w:p>
        </w:tc>
      </w:tr>
      <w:tr w:rsidR="002F734D" w:rsidTr="002F734D">
        <w:trPr>
          <w:gridAfter w:val="1"/>
          <w:wAfter w:w="3" w:type="pct"/>
          <w:cantSplit/>
          <w:trHeight w:val="144"/>
        </w:trPr>
        <w:tc>
          <w:tcPr>
            <w:tcW w:w="4997" w:type="pct"/>
            <w:gridSpan w:val="8"/>
            <w:shd w:val="clear" w:color="auto" w:fill="auto"/>
            <w:vAlign w:val="center"/>
          </w:tcPr>
          <w:p w:rsidR="002F734D" w:rsidRPr="00562106" w:rsidRDefault="002F734D" w:rsidP="002F734D">
            <w:pPr>
              <w:pStyle w:val="ListParagraph"/>
              <w:numPr>
                <w:ilvl w:val="0"/>
                <w:numId w:val="14"/>
              </w:numPr>
              <w:jc w:val="both"/>
              <w:rPr>
                <w:sz w:val="20"/>
              </w:rPr>
            </w:pPr>
            <w:r w:rsidRPr="00562106">
              <w:rPr>
                <w:sz w:val="20"/>
              </w:rPr>
              <w:t>Is the person in the Offeror's organization responsible for determining the prices being offered in this bid or proposal, and that the signatory has not participated and will not participate in any action contrary to subparagraphs (a)(1) through (a)(3) above; or</w:t>
            </w:r>
          </w:p>
        </w:tc>
      </w:tr>
      <w:tr w:rsidR="002F734D" w:rsidTr="002F734D">
        <w:trPr>
          <w:gridAfter w:val="1"/>
          <w:wAfter w:w="3" w:type="pct"/>
          <w:cantSplit/>
          <w:trHeight w:val="144"/>
        </w:trPr>
        <w:tc>
          <w:tcPr>
            <w:tcW w:w="4997" w:type="pct"/>
            <w:gridSpan w:val="8"/>
            <w:shd w:val="clear" w:color="auto" w:fill="auto"/>
            <w:vAlign w:val="center"/>
          </w:tcPr>
          <w:p w:rsidR="002F734D" w:rsidRDefault="002F734D" w:rsidP="002F734D">
            <w:pPr>
              <w:pStyle w:val="ListParagraph"/>
              <w:numPr>
                <w:ilvl w:val="0"/>
                <w:numId w:val="14"/>
              </w:numPr>
              <w:jc w:val="both"/>
              <w:rPr>
                <w:sz w:val="20"/>
              </w:rPr>
            </w:pPr>
          </w:p>
          <w:p w:rsidR="002F734D" w:rsidRPr="00562106" w:rsidRDefault="002F734D" w:rsidP="002F734D">
            <w:pPr>
              <w:pStyle w:val="ListParagraph"/>
              <w:ind w:left="1440"/>
              <w:jc w:val="both"/>
              <w:rPr>
                <w:sz w:val="20"/>
              </w:rPr>
            </w:pPr>
            <w:r w:rsidRPr="00562106">
              <w:rPr>
                <w:sz w:val="20"/>
              </w:rPr>
              <w:t>(i) Has been authorized, in writing, to act as agent for the following principals in certifying that those principals have not participated, and will not participate in any action contrary to subparagraphs (a)(1) through (a)(3) above:</w:t>
            </w:r>
          </w:p>
        </w:tc>
      </w:tr>
      <w:tr w:rsidR="002F734D" w:rsidTr="002F734D">
        <w:trPr>
          <w:gridAfter w:val="1"/>
          <w:wAfter w:w="3" w:type="pct"/>
          <w:cantSplit/>
          <w:trHeight w:val="144"/>
        </w:trPr>
        <w:tc>
          <w:tcPr>
            <w:tcW w:w="4997" w:type="pct"/>
            <w:gridSpan w:val="8"/>
            <w:shd w:val="clear" w:color="auto" w:fill="auto"/>
            <w:vAlign w:val="center"/>
          </w:tcPr>
          <w:p w:rsidR="002F734D" w:rsidRPr="00562106" w:rsidRDefault="002F734D" w:rsidP="002F734D">
            <w:pPr>
              <w:pStyle w:val="ListParagraph"/>
              <w:ind w:left="1440"/>
              <w:jc w:val="both"/>
              <w:rPr>
                <w:sz w:val="20"/>
              </w:rPr>
            </w:pPr>
          </w:p>
        </w:tc>
      </w:tr>
      <w:tr w:rsidR="002F734D" w:rsidTr="002F734D">
        <w:trPr>
          <w:gridAfter w:val="1"/>
          <w:wAfter w:w="3" w:type="pct"/>
          <w:cantSplit/>
          <w:trHeight w:val="144"/>
        </w:trPr>
        <w:tc>
          <w:tcPr>
            <w:tcW w:w="4997" w:type="pct"/>
            <w:gridSpan w:val="8"/>
            <w:shd w:val="clear" w:color="auto" w:fill="auto"/>
            <w:vAlign w:val="center"/>
          </w:tcPr>
          <w:p w:rsidR="002F734D" w:rsidRPr="00562106" w:rsidRDefault="002F734D" w:rsidP="002F734D">
            <w:pPr>
              <w:pStyle w:val="ListParagraph"/>
              <w:ind w:left="1440"/>
              <w:jc w:val="both"/>
              <w:rPr>
                <w:sz w:val="20"/>
              </w:rPr>
            </w:pPr>
          </w:p>
        </w:tc>
      </w:tr>
      <w:tr w:rsidR="002F734D" w:rsidTr="002F734D">
        <w:trPr>
          <w:cantSplit/>
          <w:trHeight w:val="144"/>
        </w:trPr>
        <w:tc>
          <w:tcPr>
            <w:tcW w:w="135" w:type="pct"/>
            <w:shd w:val="clear" w:color="auto" w:fill="auto"/>
            <w:vAlign w:val="center"/>
          </w:tcPr>
          <w:p w:rsidR="002F734D" w:rsidRPr="00562106" w:rsidRDefault="002F734D" w:rsidP="002F734D">
            <w:pPr>
              <w:pStyle w:val="ListParagraph"/>
              <w:ind w:left="1440"/>
              <w:jc w:val="both"/>
              <w:rPr>
                <w:sz w:val="20"/>
              </w:rPr>
            </w:pPr>
          </w:p>
        </w:tc>
        <w:tc>
          <w:tcPr>
            <w:tcW w:w="610" w:type="pct"/>
            <w:tcBorders>
              <w:right w:val="single" w:sz="4" w:space="0" w:color="auto"/>
            </w:tcBorders>
            <w:shd w:val="clear" w:color="auto" w:fill="auto"/>
            <w:vAlign w:val="center"/>
          </w:tcPr>
          <w:p w:rsidR="002F734D" w:rsidRPr="00562106" w:rsidRDefault="002F734D" w:rsidP="002F734D">
            <w:pPr>
              <w:pStyle w:val="ListParagraph"/>
              <w:ind w:left="1440"/>
              <w:jc w:val="both"/>
              <w:rPr>
                <w:sz w:val="20"/>
              </w:rPr>
            </w:pPr>
          </w:p>
        </w:tc>
        <w:tc>
          <w:tcPr>
            <w:tcW w:w="17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34D" w:rsidRPr="00562106" w:rsidRDefault="002F734D" w:rsidP="002F734D">
            <w:pPr>
              <w:jc w:val="center"/>
              <w:rPr>
                <w:b/>
                <w:sz w:val="20"/>
              </w:rPr>
            </w:pPr>
            <w:r w:rsidRPr="00562106">
              <w:rPr>
                <w:b/>
                <w:sz w:val="20"/>
              </w:rPr>
              <w:t>Full Name</w:t>
            </w:r>
          </w:p>
        </w:tc>
        <w:tc>
          <w:tcPr>
            <w:tcW w:w="17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34D" w:rsidRPr="00562106" w:rsidRDefault="002F734D" w:rsidP="002F734D">
            <w:pPr>
              <w:jc w:val="center"/>
              <w:rPr>
                <w:b/>
                <w:sz w:val="20"/>
              </w:rPr>
            </w:pPr>
            <w:r w:rsidRPr="00562106">
              <w:rPr>
                <w:b/>
                <w:sz w:val="20"/>
              </w:rPr>
              <w:t>Title</w:t>
            </w:r>
          </w:p>
        </w:tc>
        <w:tc>
          <w:tcPr>
            <w:tcW w:w="554" w:type="pct"/>
            <w:tcBorders>
              <w:left w:val="single" w:sz="4" w:space="0" w:color="auto"/>
            </w:tcBorders>
            <w:shd w:val="clear" w:color="auto" w:fill="auto"/>
            <w:vAlign w:val="center"/>
          </w:tcPr>
          <w:p w:rsidR="002F734D" w:rsidRPr="00562106" w:rsidRDefault="002F734D" w:rsidP="002F734D">
            <w:pPr>
              <w:pStyle w:val="ListParagraph"/>
              <w:ind w:left="1440"/>
              <w:jc w:val="both"/>
              <w:rPr>
                <w:sz w:val="20"/>
              </w:rPr>
            </w:pPr>
          </w:p>
        </w:tc>
        <w:tc>
          <w:tcPr>
            <w:tcW w:w="113" w:type="pct"/>
            <w:gridSpan w:val="2"/>
            <w:shd w:val="clear" w:color="auto" w:fill="auto"/>
            <w:vAlign w:val="center"/>
          </w:tcPr>
          <w:p w:rsidR="002F734D" w:rsidRPr="00562106" w:rsidRDefault="002F734D" w:rsidP="002F734D">
            <w:pPr>
              <w:pStyle w:val="ListParagraph"/>
              <w:ind w:left="1440"/>
              <w:jc w:val="both"/>
              <w:rPr>
                <w:sz w:val="20"/>
              </w:rPr>
            </w:pPr>
          </w:p>
        </w:tc>
      </w:tr>
      <w:tr w:rsidR="002F734D" w:rsidTr="002F734D">
        <w:trPr>
          <w:cantSplit/>
          <w:trHeight w:val="576"/>
        </w:trPr>
        <w:tc>
          <w:tcPr>
            <w:tcW w:w="135" w:type="pct"/>
            <w:shd w:val="clear" w:color="auto" w:fill="auto"/>
            <w:vAlign w:val="center"/>
          </w:tcPr>
          <w:p w:rsidR="002F734D" w:rsidRPr="00562106" w:rsidRDefault="002F734D" w:rsidP="002F734D">
            <w:pPr>
              <w:pStyle w:val="ListParagraph"/>
              <w:ind w:left="1440"/>
              <w:jc w:val="both"/>
              <w:rPr>
                <w:sz w:val="20"/>
              </w:rPr>
            </w:pPr>
          </w:p>
        </w:tc>
        <w:tc>
          <w:tcPr>
            <w:tcW w:w="610" w:type="pct"/>
            <w:tcBorders>
              <w:right w:val="single" w:sz="4" w:space="0" w:color="auto"/>
            </w:tcBorders>
            <w:shd w:val="clear" w:color="auto" w:fill="auto"/>
            <w:vAlign w:val="center"/>
          </w:tcPr>
          <w:p w:rsidR="002F734D" w:rsidRPr="00562106" w:rsidRDefault="002F734D" w:rsidP="002F734D">
            <w:pPr>
              <w:pStyle w:val="ListParagraph"/>
              <w:ind w:left="1440"/>
              <w:jc w:val="both"/>
              <w:rPr>
                <w:sz w:val="20"/>
              </w:rPr>
            </w:pPr>
          </w:p>
        </w:tc>
        <w:sdt>
          <w:sdtPr>
            <w:rPr>
              <w:b/>
            </w:rPr>
            <w:id w:val="-332610793"/>
            <w:showingPlcHdr/>
            <w:text/>
          </w:sdtPr>
          <w:sdtEndPr/>
          <w:sdtContent>
            <w:tc>
              <w:tcPr>
                <w:tcW w:w="17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34D" w:rsidRPr="00760322" w:rsidRDefault="002F734D" w:rsidP="002F734D">
                <w:pPr>
                  <w:jc w:val="center"/>
                  <w:rPr>
                    <w:sz w:val="20"/>
                  </w:rPr>
                </w:pPr>
                <w:r w:rsidRPr="00760322">
                  <w:rPr>
                    <w:color w:val="D9D9D9" w:themeColor="background1" w:themeShade="D9"/>
                    <w:highlight w:val="lightGray"/>
                  </w:rPr>
                  <w:t>____________________.</w:t>
                </w:r>
              </w:p>
            </w:tc>
          </w:sdtContent>
        </w:sdt>
        <w:sdt>
          <w:sdtPr>
            <w:rPr>
              <w:b/>
            </w:rPr>
            <w:id w:val="-1555998863"/>
            <w:showingPlcHdr/>
            <w:text/>
          </w:sdtPr>
          <w:sdtEndPr/>
          <w:sdtContent>
            <w:tc>
              <w:tcPr>
                <w:tcW w:w="17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34D" w:rsidRPr="00760322" w:rsidRDefault="002F734D" w:rsidP="002F734D">
                <w:pPr>
                  <w:jc w:val="center"/>
                  <w:rPr>
                    <w:sz w:val="20"/>
                  </w:rPr>
                </w:pPr>
                <w:r w:rsidRPr="00760322">
                  <w:rPr>
                    <w:color w:val="D9D9D9" w:themeColor="background1" w:themeShade="D9"/>
                    <w:highlight w:val="lightGray"/>
                  </w:rPr>
                  <w:t>____________________.</w:t>
                </w:r>
              </w:p>
            </w:tc>
          </w:sdtContent>
        </w:sdt>
        <w:tc>
          <w:tcPr>
            <w:tcW w:w="554" w:type="pct"/>
            <w:tcBorders>
              <w:left w:val="single" w:sz="4" w:space="0" w:color="auto"/>
            </w:tcBorders>
            <w:shd w:val="clear" w:color="auto" w:fill="auto"/>
            <w:vAlign w:val="center"/>
          </w:tcPr>
          <w:p w:rsidR="002F734D" w:rsidRPr="00562106" w:rsidRDefault="002F734D" w:rsidP="002F734D">
            <w:pPr>
              <w:pStyle w:val="ListParagraph"/>
              <w:ind w:left="1440"/>
              <w:jc w:val="both"/>
              <w:rPr>
                <w:sz w:val="20"/>
              </w:rPr>
            </w:pPr>
          </w:p>
        </w:tc>
        <w:tc>
          <w:tcPr>
            <w:tcW w:w="113" w:type="pct"/>
            <w:gridSpan w:val="2"/>
            <w:shd w:val="clear" w:color="auto" w:fill="auto"/>
            <w:vAlign w:val="center"/>
          </w:tcPr>
          <w:p w:rsidR="002F734D" w:rsidRPr="00562106" w:rsidRDefault="002F734D" w:rsidP="002F734D">
            <w:pPr>
              <w:pStyle w:val="ListParagraph"/>
              <w:ind w:left="1440"/>
              <w:jc w:val="both"/>
              <w:rPr>
                <w:sz w:val="20"/>
              </w:rPr>
            </w:pPr>
          </w:p>
        </w:tc>
      </w:tr>
      <w:tr w:rsidR="002F734D" w:rsidTr="002F734D">
        <w:trPr>
          <w:cantSplit/>
          <w:trHeight w:val="576"/>
        </w:trPr>
        <w:tc>
          <w:tcPr>
            <w:tcW w:w="135" w:type="pct"/>
            <w:shd w:val="clear" w:color="auto" w:fill="auto"/>
            <w:vAlign w:val="center"/>
          </w:tcPr>
          <w:p w:rsidR="002F734D" w:rsidRPr="00562106" w:rsidRDefault="002F734D" w:rsidP="002F734D">
            <w:pPr>
              <w:pStyle w:val="ListParagraph"/>
              <w:ind w:left="1440"/>
              <w:jc w:val="both"/>
              <w:rPr>
                <w:sz w:val="20"/>
              </w:rPr>
            </w:pPr>
          </w:p>
        </w:tc>
        <w:tc>
          <w:tcPr>
            <w:tcW w:w="610" w:type="pct"/>
            <w:tcBorders>
              <w:right w:val="single" w:sz="4" w:space="0" w:color="auto"/>
            </w:tcBorders>
            <w:shd w:val="clear" w:color="auto" w:fill="auto"/>
            <w:vAlign w:val="center"/>
          </w:tcPr>
          <w:p w:rsidR="002F734D" w:rsidRPr="00562106" w:rsidRDefault="002F734D" w:rsidP="002F734D">
            <w:pPr>
              <w:pStyle w:val="ListParagraph"/>
              <w:ind w:left="1440"/>
              <w:jc w:val="both"/>
              <w:rPr>
                <w:sz w:val="20"/>
              </w:rPr>
            </w:pPr>
          </w:p>
        </w:tc>
        <w:sdt>
          <w:sdtPr>
            <w:rPr>
              <w:b/>
            </w:rPr>
            <w:id w:val="-979304584"/>
            <w:showingPlcHdr/>
            <w:text/>
          </w:sdtPr>
          <w:sdtEndPr/>
          <w:sdtContent>
            <w:tc>
              <w:tcPr>
                <w:tcW w:w="17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34D" w:rsidRPr="00760322" w:rsidRDefault="002F734D" w:rsidP="002F734D">
                <w:pPr>
                  <w:jc w:val="center"/>
                  <w:rPr>
                    <w:sz w:val="20"/>
                  </w:rPr>
                </w:pPr>
                <w:r w:rsidRPr="00760322">
                  <w:rPr>
                    <w:color w:val="D9D9D9" w:themeColor="background1" w:themeShade="D9"/>
                    <w:highlight w:val="lightGray"/>
                  </w:rPr>
                  <w:t>____________________.</w:t>
                </w:r>
              </w:p>
            </w:tc>
          </w:sdtContent>
        </w:sdt>
        <w:sdt>
          <w:sdtPr>
            <w:rPr>
              <w:b/>
            </w:rPr>
            <w:id w:val="-303926998"/>
            <w:showingPlcHdr/>
            <w:text/>
          </w:sdtPr>
          <w:sdtEndPr/>
          <w:sdtContent>
            <w:tc>
              <w:tcPr>
                <w:tcW w:w="17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F734D" w:rsidRPr="00760322" w:rsidRDefault="002F734D" w:rsidP="002F734D">
                <w:pPr>
                  <w:jc w:val="center"/>
                  <w:rPr>
                    <w:sz w:val="20"/>
                  </w:rPr>
                </w:pPr>
                <w:r w:rsidRPr="00760322">
                  <w:rPr>
                    <w:color w:val="D9D9D9" w:themeColor="background1" w:themeShade="D9"/>
                    <w:highlight w:val="lightGray"/>
                  </w:rPr>
                  <w:t>____________________.</w:t>
                </w:r>
              </w:p>
            </w:tc>
          </w:sdtContent>
        </w:sdt>
        <w:tc>
          <w:tcPr>
            <w:tcW w:w="554" w:type="pct"/>
            <w:tcBorders>
              <w:left w:val="single" w:sz="4" w:space="0" w:color="auto"/>
            </w:tcBorders>
            <w:shd w:val="clear" w:color="auto" w:fill="auto"/>
            <w:vAlign w:val="center"/>
          </w:tcPr>
          <w:p w:rsidR="002F734D" w:rsidRPr="00562106" w:rsidRDefault="002F734D" w:rsidP="002F734D">
            <w:pPr>
              <w:pStyle w:val="ListParagraph"/>
              <w:ind w:left="1440"/>
              <w:jc w:val="both"/>
              <w:rPr>
                <w:sz w:val="20"/>
              </w:rPr>
            </w:pPr>
          </w:p>
        </w:tc>
        <w:tc>
          <w:tcPr>
            <w:tcW w:w="113" w:type="pct"/>
            <w:gridSpan w:val="2"/>
            <w:shd w:val="clear" w:color="auto" w:fill="auto"/>
            <w:vAlign w:val="center"/>
          </w:tcPr>
          <w:p w:rsidR="002F734D" w:rsidRPr="00562106" w:rsidRDefault="002F734D" w:rsidP="002F734D">
            <w:pPr>
              <w:pStyle w:val="ListParagraph"/>
              <w:ind w:left="1440"/>
              <w:jc w:val="both"/>
              <w:rPr>
                <w:sz w:val="20"/>
              </w:rPr>
            </w:pPr>
          </w:p>
        </w:tc>
      </w:tr>
      <w:tr w:rsidR="002F734D" w:rsidTr="002F734D">
        <w:trPr>
          <w:gridAfter w:val="1"/>
          <w:wAfter w:w="3" w:type="pct"/>
          <w:cantSplit/>
          <w:trHeight w:val="144"/>
        </w:trPr>
        <w:tc>
          <w:tcPr>
            <w:tcW w:w="4997" w:type="pct"/>
            <w:gridSpan w:val="8"/>
            <w:shd w:val="clear" w:color="auto" w:fill="auto"/>
            <w:vAlign w:val="center"/>
          </w:tcPr>
          <w:p w:rsidR="002F734D" w:rsidRPr="00562106" w:rsidRDefault="002F734D" w:rsidP="002F734D">
            <w:pPr>
              <w:pStyle w:val="ListParagraph"/>
              <w:ind w:left="1440"/>
              <w:jc w:val="both"/>
              <w:rPr>
                <w:i/>
                <w:sz w:val="20"/>
              </w:rPr>
            </w:pPr>
          </w:p>
        </w:tc>
      </w:tr>
      <w:tr w:rsidR="002F734D" w:rsidTr="002F734D">
        <w:trPr>
          <w:gridAfter w:val="1"/>
          <w:wAfter w:w="3" w:type="pct"/>
          <w:cantSplit/>
          <w:trHeight w:val="144"/>
        </w:trPr>
        <w:tc>
          <w:tcPr>
            <w:tcW w:w="4997" w:type="pct"/>
            <w:gridSpan w:val="8"/>
            <w:shd w:val="clear" w:color="auto" w:fill="auto"/>
            <w:vAlign w:val="center"/>
          </w:tcPr>
          <w:p w:rsidR="002F734D" w:rsidRPr="00BB4CDE" w:rsidRDefault="002F734D" w:rsidP="002F734D">
            <w:pPr>
              <w:pStyle w:val="ListParagraph"/>
              <w:ind w:left="1440"/>
              <w:jc w:val="both"/>
              <w:rPr>
                <w:i/>
                <w:sz w:val="20"/>
              </w:rPr>
            </w:pPr>
            <w:r w:rsidRPr="00562106">
              <w:rPr>
                <w:i/>
                <w:sz w:val="20"/>
              </w:rPr>
              <w:t xml:space="preserve">(insert full name of person(s) in the Offeror’s organization responsible for determining prices offered in this bid or proposal, and the title of his/her position in the Offeror’s organization); </w:t>
            </w:r>
          </w:p>
        </w:tc>
      </w:tr>
      <w:tr w:rsidR="002F734D" w:rsidTr="002F734D">
        <w:trPr>
          <w:gridAfter w:val="1"/>
          <w:wAfter w:w="3" w:type="pct"/>
          <w:cantSplit/>
          <w:trHeight w:val="144"/>
        </w:trPr>
        <w:tc>
          <w:tcPr>
            <w:tcW w:w="4997" w:type="pct"/>
            <w:gridSpan w:val="8"/>
            <w:shd w:val="clear" w:color="auto" w:fill="auto"/>
            <w:vAlign w:val="center"/>
          </w:tcPr>
          <w:p w:rsidR="002F734D" w:rsidRDefault="002F734D" w:rsidP="002F734D">
            <w:pPr>
              <w:autoSpaceDE w:val="0"/>
              <w:autoSpaceDN w:val="0"/>
              <w:adjustRightInd w:val="0"/>
              <w:ind w:left="1440"/>
              <w:jc w:val="both"/>
              <w:rPr>
                <w:rFonts w:cs="Times New Roman"/>
                <w:color w:val="000000"/>
                <w:sz w:val="20"/>
              </w:rPr>
            </w:pPr>
            <w:r w:rsidRPr="00562106">
              <w:rPr>
                <w:rFonts w:cs="Times New Roman"/>
                <w:color w:val="000000"/>
                <w:sz w:val="20"/>
              </w:rPr>
              <w:t>(ii) As an authorized agent, does certify that the principals named in subparagraph (b)(2)(i) above have not participated, and will not participate in any action contrary to subparagraphs (a)(1) through (a)(3) above; and</w:t>
            </w:r>
            <w:r>
              <w:rPr>
                <w:rFonts w:cs="Times New Roman"/>
                <w:color w:val="000000"/>
                <w:sz w:val="20"/>
              </w:rPr>
              <w:t xml:space="preserve"> </w:t>
            </w:r>
          </w:p>
          <w:p w:rsidR="002F734D" w:rsidRPr="00562106" w:rsidRDefault="002F734D" w:rsidP="002F734D">
            <w:pPr>
              <w:autoSpaceDE w:val="0"/>
              <w:autoSpaceDN w:val="0"/>
              <w:adjustRightInd w:val="0"/>
              <w:ind w:left="1440"/>
              <w:jc w:val="both"/>
              <w:rPr>
                <w:sz w:val="20"/>
              </w:rPr>
            </w:pPr>
            <w:r w:rsidRPr="00562106">
              <w:rPr>
                <w:rFonts w:cs="Times New Roman"/>
                <w:color w:val="000000"/>
                <w:sz w:val="20"/>
              </w:rPr>
              <w:t>(iii) As an agent, has not personally participated, and will not participate, in any action contrary to subparagraphs (a)(1) through (a)(3) above.</w:t>
            </w:r>
          </w:p>
        </w:tc>
      </w:tr>
      <w:tr w:rsidR="002F734D" w:rsidTr="002F734D">
        <w:trPr>
          <w:gridAfter w:val="1"/>
          <w:wAfter w:w="3" w:type="pct"/>
          <w:cantSplit/>
          <w:trHeight w:val="144"/>
        </w:trPr>
        <w:tc>
          <w:tcPr>
            <w:tcW w:w="4997" w:type="pct"/>
            <w:gridSpan w:val="8"/>
            <w:shd w:val="clear" w:color="auto" w:fill="auto"/>
            <w:vAlign w:val="center"/>
          </w:tcPr>
          <w:p w:rsidR="002F734D" w:rsidRPr="00BB4CDE" w:rsidRDefault="002F734D" w:rsidP="002F734D">
            <w:pPr>
              <w:pStyle w:val="ListParagraph"/>
              <w:numPr>
                <w:ilvl w:val="0"/>
                <w:numId w:val="10"/>
              </w:numPr>
              <w:jc w:val="both"/>
              <w:rPr>
                <w:sz w:val="20"/>
              </w:rPr>
            </w:pPr>
            <w:r w:rsidRPr="00562106">
              <w:rPr>
                <w:sz w:val="20"/>
              </w:rPr>
              <w:t>If the Offeror deletes or modifies subparagraph (a)(2) above, the Offeror must furnish with its offer a signed statement setting forth in detail the circumstances of the disclosure.</w:t>
            </w:r>
          </w:p>
        </w:tc>
      </w:tr>
      <w:tr w:rsidR="002F734D" w:rsidTr="002F734D">
        <w:trPr>
          <w:gridAfter w:val="1"/>
          <w:wAfter w:w="3" w:type="pct"/>
          <w:cantSplit/>
          <w:trHeight w:val="144"/>
        </w:trPr>
        <w:tc>
          <w:tcPr>
            <w:tcW w:w="4997" w:type="pct"/>
            <w:gridSpan w:val="8"/>
            <w:tcBorders>
              <w:bottom w:val="thinThickSmallGap" w:sz="24" w:space="0" w:color="auto"/>
            </w:tcBorders>
            <w:shd w:val="clear" w:color="auto" w:fill="002060"/>
            <w:vAlign w:val="bottom"/>
          </w:tcPr>
          <w:p w:rsidR="002F734D" w:rsidRPr="00FB1948" w:rsidRDefault="007B1E9E" w:rsidP="002F734D">
            <w:pPr>
              <w:pStyle w:val="ListParagraph"/>
              <w:ind w:left="0"/>
              <w:rPr>
                <w:b/>
                <w:sz w:val="20"/>
              </w:rPr>
            </w:pPr>
            <w:r>
              <w:rPr>
                <w:b/>
                <w:sz w:val="20"/>
              </w:rPr>
              <w:t>K-11</w:t>
            </w:r>
            <w:r w:rsidR="002F734D">
              <w:rPr>
                <w:b/>
                <w:sz w:val="20"/>
              </w:rPr>
              <w:t xml:space="preserve">  Certification of Toxic Chemical Release Reporting</w:t>
            </w:r>
          </w:p>
        </w:tc>
      </w:tr>
      <w:tr w:rsidR="002F734D" w:rsidTr="002F734D">
        <w:trPr>
          <w:gridAfter w:val="1"/>
          <w:wAfter w:w="3" w:type="pct"/>
          <w:cantSplit/>
          <w:trHeight w:val="144"/>
        </w:trPr>
        <w:tc>
          <w:tcPr>
            <w:tcW w:w="4997" w:type="pct"/>
            <w:gridSpan w:val="8"/>
            <w:tcBorders>
              <w:top w:val="thinThickSmallGap" w:sz="24" w:space="0" w:color="auto"/>
            </w:tcBorders>
            <w:shd w:val="clear" w:color="auto" w:fill="auto"/>
            <w:vAlign w:val="center"/>
          </w:tcPr>
          <w:p w:rsidR="002F734D" w:rsidRPr="009B48CA" w:rsidRDefault="002F734D" w:rsidP="002F734D">
            <w:pPr>
              <w:pStyle w:val="ListParagraph"/>
              <w:numPr>
                <w:ilvl w:val="0"/>
                <w:numId w:val="17"/>
              </w:numPr>
              <w:jc w:val="both"/>
              <w:rPr>
                <w:rFonts w:cs="Times New Roman"/>
                <w:sz w:val="20"/>
                <w:szCs w:val="20"/>
              </w:rPr>
            </w:pPr>
            <w:r w:rsidRPr="009B48CA">
              <w:rPr>
                <w:rFonts w:cs="Times New Roman"/>
                <w:sz w:val="20"/>
                <w:szCs w:val="20"/>
              </w:rPr>
              <w:t>Executive Order 13148 of April 21, 2000, Greening the Government through Leadership in Environmental Management, requires submission of this certification as a prerequisite for contract award.</w:t>
            </w:r>
          </w:p>
        </w:tc>
      </w:tr>
      <w:tr w:rsidR="002F734D" w:rsidTr="002F734D">
        <w:trPr>
          <w:gridAfter w:val="1"/>
          <w:wAfter w:w="3" w:type="pct"/>
          <w:cantSplit/>
          <w:trHeight w:val="144"/>
        </w:trPr>
        <w:tc>
          <w:tcPr>
            <w:tcW w:w="4997" w:type="pct"/>
            <w:gridSpan w:val="8"/>
            <w:shd w:val="clear" w:color="auto" w:fill="auto"/>
            <w:vAlign w:val="center"/>
          </w:tcPr>
          <w:p w:rsidR="002F734D" w:rsidRPr="009B48CA" w:rsidRDefault="002F734D" w:rsidP="002F734D">
            <w:pPr>
              <w:pStyle w:val="ListParagraph"/>
              <w:numPr>
                <w:ilvl w:val="0"/>
                <w:numId w:val="17"/>
              </w:numPr>
              <w:jc w:val="both"/>
              <w:rPr>
                <w:rFonts w:cs="Times New Roman"/>
                <w:sz w:val="20"/>
                <w:szCs w:val="20"/>
              </w:rPr>
            </w:pPr>
            <w:r w:rsidRPr="009B48CA">
              <w:rPr>
                <w:rFonts w:cs="Times New Roman"/>
                <w:sz w:val="20"/>
                <w:szCs w:val="20"/>
              </w:rPr>
              <w:t xml:space="preserve">By signing this Offer, the Offeror certifies that - </w:t>
            </w:r>
          </w:p>
        </w:tc>
      </w:tr>
      <w:tr w:rsidR="002F734D" w:rsidTr="002F734D">
        <w:trPr>
          <w:gridAfter w:val="1"/>
          <w:wAfter w:w="3" w:type="pct"/>
          <w:cantSplit/>
          <w:trHeight w:val="144"/>
        </w:trPr>
        <w:tc>
          <w:tcPr>
            <w:tcW w:w="4997" w:type="pct"/>
            <w:gridSpan w:val="8"/>
            <w:shd w:val="clear" w:color="auto" w:fill="auto"/>
            <w:vAlign w:val="center"/>
          </w:tcPr>
          <w:p w:rsidR="002F734D" w:rsidRPr="009B48CA" w:rsidRDefault="002F734D" w:rsidP="002F734D">
            <w:pPr>
              <w:pStyle w:val="ListParagraph"/>
              <w:numPr>
                <w:ilvl w:val="0"/>
                <w:numId w:val="18"/>
              </w:numPr>
              <w:jc w:val="both"/>
              <w:rPr>
                <w:rFonts w:cs="Times New Roman"/>
                <w:sz w:val="20"/>
                <w:szCs w:val="20"/>
              </w:rPr>
            </w:pPr>
            <w:r w:rsidRPr="009B48CA">
              <w:rPr>
                <w:rFonts w:cs="Times New Roman"/>
                <w:sz w:val="20"/>
                <w:szCs w:val="20"/>
              </w:rPr>
              <w:t>As the owner or operator of facilities that will be used in the performance of this contract that are subject to the filing and reporting requirements described in section 313 of the Emergency Planning and Community Right-to-Know Act of 1986 (EPCRA) (42 U.S.C. 11023) and section 6607 of the Pollution Prevention Act of 1990 (PPA) (42 U.S.C. 13106), the Offeror will file and continue to file for such facilities for the life of the contract the Toxic Chemical Release Inventory Form (Form R) as described in sections 313(a) and (g) of EPCRA and section 6607 of PPA; or--</w:t>
            </w:r>
          </w:p>
        </w:tc>
      </w:tr>
      <w:tr w:rsidR="002F734D" w:rsidTr="002F734D">
        <w:trPr>
          <w:gridAfter w:val="1"/>
          <w:wAfter w:w="3" w:type="pct"/>
          <w:cantSplit/>
          <w:trHeight w:val="144"/>
        </w:trPr>
        <w:tc>
          <w:tcPr>
            <w:tcW w:w="4997" w:type="pct"/>
            <w:gridSpan w:val="8"/>
            <w:shd w:val="clear" w:color="auto" w:fill="auto"/>
            <w:vAlign w:val="center"/>
          </w:tcPr>
          <w:p w:rsidR="002F734D" w:rsidRPr="009B48CA" w:rsidRDefault="002F734D" w:rsidP="002F734D">
            <w:pPr>
              <w:pStyle w:val="ListParagraph"/>
              <w:numPr>
                <w:ilvl w:val="0"/>
                <w:numId w:val="18"/>
              </w:numPr>
              <w:jc w:val="both"/>
              <w:rPr>
                <w:rFonts w:cs="Times New Roman"/>
                <w:sz w:val="20"/>
                <w:szCs w:val="20"/>
              </w:rPr>
            </w:pPr>
            <w:r w:rsidRPr="009B48CA">
              <w:rPr>
                <w:rFonts w:cs="Times New Roman"/>
                <w:sz w:val="20"/>
                <w:szCs w:val="20"/>
              </w:rPr>
              <w:t xml:space="preserve">None of its owned or operated facilities to be used in the performance of this contract is subject to the Form R filing and reporting requirements because each such facility is exempt for at least one of the following reasons: </w:t>
            </w:r>
            <w:r w:rsidRPr="009B48CA">
              <w:rPr>
                <w:rFonts w:cs="Times New Roman"/>
                <w:b/>
                <w:bCs/>
                <w:sz w:val="20"/>
                <w:szCs w:val="20"/>
              </w:rPr>
              <w:t>(Check each block that is applicable.)</w:t>
            </w:r>
          </w:p>
        </w:tc>
      </w:tr>
      <w:tr w:rsidR="002F734D" w:rsidTr="002F734D">
        <w:trPr>
          <w:gridAfter w:val="1"/>
          <w:wAfter w:w="3" w:type="pct"/>
          <w:cantSplit/>
          <w:trHeight w:val="144"/>
        </w:trPr>
        <w:tc>
          <w:tcPr>
            <w:tcW w:w="4997" w:type="pct"/>
            <w:gridSpan w:val="8"/>
            <w:shd w:val="clear" w:color="auto" w:fill="auto"/>
            <w:vAlign w:val="center"/>
          </w:tcPr>
          <w:p w:rsidR="002F734D" w:rsidRPr="009B48CA" w:rsidRDefault="00EA4ABC" w:rsidP="002F734D">
            <w:pPr>
              <w:pStyle w:val="ListParagraph"/>
              <w:numPr>
                <w:ilvl w:val="0"/>
                <w:numId w:val="19"/>
              </w:numPr>
              <w:jc w:val="both"/>
              <w:rPr>
                <w:rFonts w:cs="Times New Roman"/>
                <w:sz w:val="20"/>
                <w:szCs w:val="20"/>
              </w:rPr>
            </w:pPr>
            <w:sdt>
              <w:sdtPr>
                <w:rPr>
                  <w:rFonts w:eastAsia="MS Gothic" w:cs="Times New Roman"/>
                  <w:b/>
                  <w:sz w:val="20"/>
                  <w:szCs w:val="20"/>
                </w:rPr>
                <w:id w:val="-1071272076"/>
                <w14:checkbox>
                  <w14:checked w14:val="0"/>
                  <w14:checkedState w14:val="2612" w14:font="MS Gothic"/>
                  <w14:uncheckedState w14:val="2610" w14:font="MS Gothic"/>
                </w14:checkbox>
              </w:sdtPr>
              <w:sdtEndPr/>
              <w:sdtContent>
                <w:r w:rsidR="002F734D" w:rsidRPr="009B48CA">
                  <w:rPr>
                    <w:rFonts w:ascii="MS Mincho" w:eastAsia="MS Mincho" w:hAnsi="MS Mincho" w:cs="MS Mincho" w:hint="eastAsia"/>
                    <w:b/>
                    <w:sz w:val="20"/>
                    <w:szCs w:val="20"/>
                  </w:rPr>
                  <w:t>☐</w:t>
                </w:r>
              </w:sdtContent>
            </w:sdt>
            <w:r w:rsidR="002F734D" w:rsidRPr="009B48CA">
              <w:rPr>
                <w:rFonts w:cs="Times New Roman"/>
                <w:sz w:val="20"/>
                <w:szCs w:val="20"/>
              </w:rPr>
              <w:t xml:space="preserve">  The facility does not manufacture, process, or otherwise use any toxic chemicals listed in 40 CFR 372.65;</w:t>
            </w:r>
          </w:p>
        </w:tc>
      </w:tr>
      <w:tr w:rsidR="002F734D" w:rsidTr="002F734D">
        <w:trPr>
          <w:gridAfter w:val="1"/>
          <w:wAfter w:w="3" w:type="pct"/>
          <w:cantSplit/>
          <w:trHeight w:val="144"/>
        </w:trPr>
        <w:tc>
          <w:tcPr>
            <w:tcW w:w="4997" w:type="pct"/>
            <w:gridSpan w:val="8"/>
            <w:shd w:val="clear" w:color="auto" w:fill="auto"/>
            <w:vAlign w:val="center"/>
          </w:tcPr>
          <w:p w:rsidR="002F734D" w:rsidRPr="009B48CA" w:rsidRDefault="00EA4ABC" w:rsidP="002F734D">
            <w:pPr>
              <w:pStyle w:val="ListParagraph"/>
              <w:numPr>
                <w:ilvl w:val="0"/>
                <w:numId w:val="19"/>
              </w:numPr>
              <w:jc w:val="both"/>
              <w:rPr>
                <w:rFonts w:cs="Times New Roman"/>
                <w:sz w:val="20"/>
                <w:szCs w:val="20"/>
              </w:rPr>
            </w:pPr>
            <w:sdt>
              <w:sdtPr>
                <w:rPr>
                  <w:rFonts w:eastAsia="MS Gothic" w:cs="Times New Roman"/>
                  <w:b/>
                  <w:sz w:val="20"/>
                  <w:szCs w:val="20"/>
                </w:rPr>
                <w:id w:val="-1580750795"/>
                <w14:checkbox>
                  <w14:checked w14:val="0"/>
                  <w14:checkedState w14:val="2612" w14:font="MS Gothic"/>
                  <w14:uncheckedState w14:val="2610" w14:font="MS Gothic"/>
                </w14:checkbox>
              </w:sdtPr>
              <w:sdtEndPr/>
              <w:sdtContent>
                <w:r w:rsidR="002F734D" w:rsidRPr="009B48CA">
                  <w:rPr>
                    <w:rFonts w:ascii="MS Mincho" w:eastAsia="MS Mincho" w:hAnsi="MS Mincho" w:cs="MS Mincho" w:hint="eastAsia"/>
                    <w:b/>
                    <w:sz w:val="20"/>
                    <w:szCs w:val="20"/>
                  </w:rPr>
                  <w:t>☐</w:t>
                </w:r>
              </w:sdtContent>
            </w:sdt>
            <w:r w:rsidR="002F734D" w:rsidRPr="009B48CA">
              <w:rPr>
                <w:rFonts w:cs="Times New Roman"/>
                <w:sz w:val="20"/>
                <w:szCs w:val="20"/>
              </w:rPr>
              <w:t xml:space="preserve">  The facility does not have 10 or more full-time employees as specified in section 313(b)(1)(A) of EPCRA, 42 U.S.C. 11023(b)(1)(A);</w:t>
            </w:r>
          </w:p>
        </w:tc>
      </w:tr>
      <w:tr w:rsidR="002F734D" w:rsidTr="002F734D">
        <w:trPr>
          <w:gridAfter w:val="1"/>
          <w:wAfter w:w="3" w:type="pct"/>
          <w:cantSplit/>
          <w:trHeight w:val="144"/>
        </w:trPr>
        <w:tc>
          <w:tcPr>
            <w:tcW w:w="4997" w:type="pct"/>
            <w:gridSpan w:val="8"/>
            <w:shd w:val="clear" w:color="auto" w:fill="auto"/>
            <w:vAlign w:val="center"/>
          </w:tcPr>
          <w:p w:rsidR="002F734D" w:rsidRPr="009B48CA" w:rsidRDefault="00EA4ABC" w:rsidP="002F734D">
            <w:pPr>
              <w:pStyle w:val="ListParagraph"/>
              <w:numPr>
                <w:ilvl w:val="0"/>
                <w:numId w:val="19"/>
              </w:numPr>
              <w:jc w:val="both"/>
              <w:rPr>
                <w:rFonts w:eastAsia="MS Gothic" w:cs="Times New Roman"/>
                <w:b/>
                <w:sz w:val="20"/>
                <w:szCs w:val="20"/>
              </w:rPr>
            </w:pPr>
            <w:sdt>
              <w:sdtPr>
                <w:rPr>
                  <w:rFonts w:eastAsia="MS Gothic" w:cs="Times New Roman"/>
                  <w:b/>
                  <w:sz w:val="20"/>
                  <w:szCs w:val="20"/>
                </w:rPr>
                <w:id w:val="-530262816"/>
                <w14:checkbox>
                  <w14:checked w14:val="0"/>
                  <w14:checkedState w14:val="2612" w14:font="MS Gothic"/>
                  <w14:uncheckedState w14:val="2610" w14:font="MS Gothic"/>
                </w14:checkbox>
              </w:sdtPr>
              <w:sdtEndPr/>
              <w:sdtContent>
                <w:r w:rsidR="002F734D" w:rsidRPr="009B48CA">
                  <w:rPr>
                    <w:rFonts w:ascii="MS Mincho" w:eastAsia="MS Mincho" w:hAnsi="MS Mincho" w:cs="MS Mincho" w:hint="eastAsia"/>
                    <w:b/>
                    <w:sz w:val="20"/>
                    <w:szCs w:val="20"/>
                  </w:rPr>
                  <w:t>☐</w:t>
                </w:r>
              </w:sdtContent>
            </w:sdt>
            <w:r w:rsidR="002F734D" w:rsidRPr="009B48CA">
              <w:rPr>
                <w:rFonts w:eastAsia="MS Gothic" w:cs="Times New Roman"/>
                <w:b/>
                <w:sz w:val="20"/>
                <w:szCs w:val="20"/>
              </w:rPr>
              <w:t xml:space="preserve">  </w:t>
            </w:r>
            <w:r w:rsidR="002F734D" w:rsidRPr="009B48CA">
              <w:rPr>
                <w:rFonts w:cs="Times New Roman"/>
                <w:sz w:val="20"/>
                <w:szCs w:val="20"/>
              </w:rPr>
              <w:t>The facility does not meet the reporting thresholds of toxic chemicals established under section 313(f) of EPCRA, 42 U.S.C. 11023(f) (including the alternate thresholds at 40 CFR 372.27, provided an appropriate certification form has been filed with EPA);</w:t>
            </w:r>
          </w:p>
        </w:tc>
      </w:tr>
      <w:tr w:rsidR="002F734D" w:rsidTr="002F734D">
        <w:trPr>
          <w:gridAfter w:val="1"/>
          <w:wAfter w:w="3" w:type="pct"/>
          <w:cantSplit/>
          <w:trHeight w:val="144"/>
        </w:trPr>
        <w:tc>
          <w:tcPr>
            <w:tcW w:w="4997" w:type="pct"/>
            <w:gridSpan w:val="8"/>
            <w:shd w:val="clear" w:color="auto" w:fill="auto"/>
            <w:vAlign w:val="center"/>
          </w:tcPr>
          <w:p w:rsidR="002F734D" w:rsidRPr="009B48CA" w:rsidRDefault="00EA4ABC" w:rsidP="002F734D">
            <w:pPr>
              <w:pStyle w:val="ListParagraph"/>
              <w:numPr>
                <w:ilvl w:val="0"/>
                <w:numId w:val="19"/>
              </w:numPr>
              <w:jc w:val="both"/>
              <w:rPr>
                <w:rFonts w:cs="Times New Roman"/>
                <w:color w:val="000000"/>
                <w:sz w:val="20"/>
                <w:szCs w:val="20"/>
              </w:rPr>
            </w:pPr>
            <w:sdt>
              <w:sdtPr>
                <w:rPr>
                  <w:rFonts w:eastAsia="MS Gothic" w:cs="Times New Roman"/>
                  <w:b/>
                  <w:sz w:val="20"/>
                  <w:szCs w:val="20"/>
                </w:rPr>
                <w:id w:val="-1722972331"/>
                <w14:checkbox>
                  <w14:checked w14:val="0"/>
                  <w14:checkedState w14:val="2612" w14:font="MS Gothic"/>
                  <w14:uncheckedState w14:val="2610" w14:font="MS Gothic"/>
                </w14:checkbox>
              </w:sdtPr>
              <w:sdtEndPr/>
              <w:sdtContent>
                <w:r w:rsidR="002F734D" w:rsidRPr="009B48CA">
                  <w:rPr>
                    <w:rFonts w:ascii="MS Mincho" w:eastAsia="MS Mincho" w:hAnsi="MS Mincho" w:cs="MS Mincho" w:hint="eastAsia"/>
                    <w:b/>
                    <w:sz w:val="20"/>
                    <w:szCs w:val="20"/>
                  </w:rPr>
                  <w:t>☐</w:t>
                </w:r>
              </w:sdtContent>
            </w:sdt>
            <w:r w:rsidR="002F734D" w:rsidRPr="009B48CA">
              <w:rPr>
                <w:rFonts w:cs="Times New Roman"/>
                <w:color w:val="000000"/>
                <w:sz w:val="20"/>
                <w:szCs w:val="20"/>
              </w:rPr>
              <w:t xml:space="preserve">  The facility does not fall within the following Standard Industrial Classification (SIC) codes or their corresponding North American Industry Classification System sectors: </w:t>
            </w:r>
          </w:p>
          <w:p w:rsidR="002F734D" w:rsidRPr="009B48CA" w:rsidRDefault="002F734D" w:rsidP="002F734D">
            <w:pPr>
              <w:autoSpaceDE w:val="0"/>
              <w:autoSpaceDN w:val="0"/>
              <w:adjustRightInd w:val="0"/>
              <w:ind w:left="2160"/>
              <w:jc w:val="both"/>
              <w:rPr>
                <w:rFonts w:cs="Times New Roman"/>
                <w:color w:val="000000"/>
                <w:sz w:val="20"/>
                <w:szCs w:val="20"/>
              </w:rPr>
            </w:pPr>
            <w:r w:rsidRPr="009B48CA">
              <w:rPr>
                <w:rFonts w:cs="Times New Roman"/>
                <w:color w:val="000000"/>
                <w:sz w:val="20"/>
                <w:szCs w:val="20"/>
              </w:rPr>
              <w:t xml:space="preserve">(A)  Major group code 10 (except 1011, 1081, and 1094). </w:t>
            </w:r>
          </w:p>
          <w:p w:rsidR="002F734D" w:rsidRPr="009B48CA" w:rsidRDefault="002F734D" w:rsidP="002F734D">
            <w:pPr>
              <w:autoSpaceDE w:val="0"/>
              <w:autoSpaceDN w:val="0"/>
              <w:adjustRightInd w:val="0"/>
              <w:ind w:left="2160"/>
              <w:jc w:val="both"/>
              <w:rPr>
                <w:rFonts w:cs="Times New Roman"/>
                <w:color w:val="000000"/>
                <w:sz w:val="20"/>
                <w:szCs w:val="20"/>
              </w:rPr>
            </w:pPr>
            <w:r w:rsidRPr="009B48CA">
              <w:rPr>
                <w:rFonts w:cs="Times New Roman"/>
                <w:color w:val="000000"/>
                <w:sz w:val="20"/>
                <w:szCs w:val="20"/>
              </w:rPr>
              <w:t xml:space="preserve">(B)  Major group code 12 (except 1241). </w:t>
            </w:r>
          </w:p>
          <w:p w:rsidR="002F734D" w:rsidRPr="009B48CA" w:rsidRDefault="002F734D" w:rsidP="002F734D">
            <w:pPr>
              <w:autoSpaceDE w:val="0"/>
              <w:autoSpaceDN w:val="0"/>
              <w:adjustRightInd w:val="0"/>
              <w:ind w:left="2160"/>
              <w:jc w:val="both"/>
              <w:rPr>
                <w:rFonts w:cs="Times New Roman"/>
                <w:color w:val="000000"/>
                <w:sz w:val="20"/>
                <w:szCs w:val="20"/>
              </w:rPr>
            </w:pPr>
            <w:r w:rsidRPr="009B48CA">
              <w:rPr>
                <w:rFonts w:cs="Times New Roman"/>
                <w:color w:val="000000"/>
                <w:sz w:val="20"/>
                <w:szCs w:val="20"/>
              </w:rPr>
              <w:t xml:space="preserve">(C)  Major group codes 20 through 39. </w:t>
            </w:r>
          </w:p>
          <w:p w:rsidR="002F734D" w:rsidRPr="009B48CA" w:rsidRDefault="002F734D" w:rsidP="002F734D">
            <w:pPr>
              <w:autoSpaceDE w:val="0"/>
              <w:autoSpaceDN w:val="0"/>
              <w:adjustRightInd w:val="0"/>
              <w:ind w:left="2700" w:hanging="540"/>
              <w:jc w:val="both"/>
              <w:rPr>
                <w:rFonts w:cs="Times New Roman"/>
                <w:color w:val="000000"/>
                <w:sz w:val="20"/>
                <w:szCs w:val="20"/>
              </w:rPr>
            </w:pPr>
            <w:r w:rsidRPr="009B48CA">
              <w:rPr>
                <w:rFonts w:cs="Times New Roman"/>
                <w:color w:val="000000"/>
                <w:sz w:val="20"/>
                <w:szCs w:val="20"/>
              </w:rPr>
              <w:t xml:space="preserve">(D) </w:t>
            </w:r>
            <w:r>
              <w:rPr>
                <w:rFonts w:cs="Times New Roman"/>
                <w:color w:val="000000"/>
                <w:sz w:val="20"/>
                <w:szCs w:val="20"/>
              </w:rPr>
              <w:t xml:space="preserve"> </w:t>
            </w:r>
            <w:r w:rsidRPr="009B48CA">
              <w:rPr>
                <w:rFonts w:cs="Times New Roman"/>
                <w:color w:val="000000"/>
                <w:sz w:val="20"/>
                <w:szCs w:val="20"/>
              </w:rPr>
              <w:t xml:space="preserve">Industry code 4911, 4931, or 4939 (limited to facilities that combust coal and/or oil for the purpose of generating power for distribution in commerce). </w:t>
            </w:r>
          </w:p>
          <w:p w:rsidR="002F734D" w:rsidRDefault="002F734D" w:rsidP="002F734D">
            <w:pPr>
              <w:pStyle w:val="ListParagraph"/>
              <w:ind w:left="2700" w:hanging="540"/>
              <w:jc w:val="both"/>
              <w:rPr>
                <w:rFonts w:cs="Times New Roman"/>
                <w:color w:val="000000"/>
                <w:sz w:val="20"/>
                <w:szCs w:val="20"/>
              </w:rPr>
            </w:pPr>
            <w:r w:rsidRPr="009B48CA">
              <w:rPr>
                <w:rFonts w:cs="Times New Roman"/>
                <w:color w:val="000000"/>
                <w:sz w:val="20"/>
                <w:szCs w:val="20"/>
              </w:rPr>
              <w:t>(E)</w:t>
            </w:r>
            <w:r>
              <w:rPr>
                <w:rFonts w:cs="Times New Roman"/>
                <w:color w:val="000000"/>
                <w:sz w:val="20"/>
                <w:szCs w:val="20"/>
              </w:rPr>
              <w:t xml:space="preserve"> </w:t>
            </w:r>
            <w:r w:rsidRPr="009B48CA">
              <w:rPr>
                <w:rFonts w:cs="Times New Roman"/>
                <w:color w:val="000000"/>
                <w:sz w:val="20"/>
                <w:szCs w:val="20"/>
              </w:rPr>
              <w:t xml:space="preserve"> Industry code 4953 (limited to facilities regulated under Resource Conservation and Recovery Act, Subtitle C (42 U.S.C. 6921, </w:t>
            </w:r>
            <w:r w:rsidRPr="009B48CA">
              <w:rPr>
                <w:rFonts w:cs="Times New Roman"/>
                <w:i/>
                <w:iCs/>
                <w:color w:val="000000"/>
                <w:sz w:val="20"/>
                <w:szCs w:val="20"/>
              </w:rPr>
              <w:t>et seq.</w:t>
            </w:r>
            <w:r w:rsidRPr="009B48CA">
              <w:rPr>
                <w:rFonts w:cs="Times New Roman"/>
                <w:color w:val="000000"/>
                <w:sz w:val="20"/>
                <w:szCs w:val="20"/>
              </w:rPr>
              <w:t>), or 5169, or 5171, or 7389 (limited to facilities primarily engaged in solvent recovery services on a contract or fee basis); or</w:t>
            </w:r>
          </w:p>
          <w:p w:rsidR="002F734D" w:rsidRPr="009B48CA" w:rsidRDefault="00EA4ABC" w:rsidP="002F734D">
            <w:pPr>
              <w:pStyle w:val="ListParagraph"/>
              <w:numPr>
                <w:ilvl w:val="0"/>
                <w:numId w:val="19"/>
              </w:numPr>
              <w:jc w:val="both"/>
              <w:rPr>
                <w:rFonts w:cs="Times New Roman"/>
                <w:sz w:val="20"/>
                <w:szCs w:val="20"/>
              </w:rPr>
            </w:pPr>
            <w:sdt>
              <w:sdtPr>
                <w:rPr>
                  <w:rFonts w:eastAsia="MS Gothic" w:cs="Times New Roman"/>
                  <w:b/>
                  <w:sz w:val="20"/>
                  <w:szCs w:val="20"/>
                </w:rPr>
                <w:id w:val="688639941"/>
                <w14:checkbox>
                  <w14:checked w14:val="0"/>
                  <w14:checkedState w14:val="2612" w14:font="MS Gothic"/>
                  <w14:uncheckedState w14:val="2610" w14:font="MS Gothic"/>
                </w14:checkbox>
              </w:sdtPr>
              <w:sdtEndPr/>
              <w:sdtContent>
                <w:r w:rsidR="002F734D">
                  <w:rPr>
                    <w:rFonts w:ascii="MS Gothic" w:eastAsia="MS Gothic" w:hAnsi="MS Gothic" w:cs="Times New Roman" w:hint="eastAsia"/>
                    <w:b/>
                    <w:sz w:val="20"/>
                    <w:szCs w:val="20"/>
                  </w:rPr>
                  <w:t>☐</w:t>
                </w:r>
              </w:sdtContent>
            </w:sdt>
            <w:r w:rsidR="002F734D">
              <w:rPr>
                <w:rFonts w:eastAsia="MS Gothic" w:cs="Times New Roman"/>
                <w:b/>
                <w:sz w:val="20"/>
                <w:szCs w:val="20"/>
              </w:rPr>
              <w:t xml:space="preserve">  </w:t>
            </w:r>
            <w:r w:rsidR="002F734D" w:rsidRPr="00147F88">
              <w:rPr>
                <w:rFonts w:eastAsia="MS Gothic" w:cs="Times New Roman"/>
                <w:sz w:val="20"/>
                <w:szCs w:val="20"/>
              </w:rPr>
              <w:t>The facility is not located in the United States or its outlying areas.</w:t>
            </w:r>
            <w:r w:rsidR="002F734D">
              <w:rPr>
                <w:rFonts w:eastAsia="MS Gothic" w:cs="Times New Roman"/>
                <w:b/>
                <w:sz w:val="20"/>
                <w:szCs w:val="20"/>
              </w:rPr>
              <w:t xml:space="preserve">  </w:t>
            </w:r>
          </w:p>
        </w:tc>
      </w:tr>
      <w:tr w:rsidR="002F734D" w:rsidTr="002F734D">
        <w:trPr>
          <w:gridAfter w:val="1"/>
          <w:wAfter w:w="3" w:type="pct"/>
          <w:cantSplit/>
          <w:trHeight w:val="144"/>
        </w:trPr>
        <w:tc>
          <w:tcPr>
            <w:tcW w:w="4997" w:type="pct"/>
            <w:gridSpan w:val="8"/>
            <w:tcBorders>
              <w:bottom w:val="thinThickSmallGap" w:sz="24" w:space="0" w:color="auto"/>
            </w:tcBorders>
            <w:shd w:val="clear" w:color="auto" w:fill="002060"/>
            <w:vAlign w:val="center"/>
          </w:tcPr>
          <w:p w:rsidR="002F734D" w:rsidRPr="00FB1948" w:rsidRDefault="007B1E9E" w:rsidP="002F734D">
            <w:pPr>
              <w:pStyle w:val="ListParagraph"/>
              <w:ind w:left="0"/>
              <w:jc w:val="both"/>
              <w:rPr>
                <w:b/>
                <w:sz w:val="20"/>
              </w:rPr>
            </w:pPr>
            <w:r>
              <w:rPr>
                <w:b/>
                <w:sz w:val="20"/>
              </w:rPr>
              <w:t>K-12</w:t>
            </w:r>
            <w:r w:rsidR="002F734D">
              <w:rPr>
                <w:b/>
                <w:sz w:val="20"/>
              </w:rPr>
              <w:t xml:space="preserve">  Certification Regarding Debarment, Suspension, Proposed Debarment, and Other Responsibility Matters</w:t>
            </w:r>
          </w:p>
        </w:tc>
      </w:tr>
      <w:tr w:rsidR="002F734D" w:rsidTr="002F734D">
        <w:trPr>
          <w:gridAfter w:val="1"/>
          <w:wAfter w:w="3" w:type="pct"/>
          <w:cantSplit/>
          <w:trHeight w:val="144"/>
        </w:trPr>
        <w:tc>
          <w:tcPr>
            <w:tcW w:w="4997" w:type="pct"/>
            <w:gridSpan w:val="8"/>
            <w:tcBorders>
              <w:top w:val="thinThickSmallGap" w:sz="24" w:space="0" w:color="auto"/>
            </w:tcBorders>
            <w:shd w:val="clear" w:color="auto" w:fill="auto"/>
            <w:vAlign w:val="center"/>
          </w:tcPr>
          <w:p w:rsidR="002F734D" w:rsidRDefault="002F734D" w:rsidP="002F734D">
            <w:pPr>
              <w:pStyle w:val="ListParagraph"/>
              <w:numPr>
                <w:ilvl w:val="0"/>
                <w:numId w:val="12"/>
              </w:numPr>
              <w:jc w:val="both"/>
              <w:rPr>
                <w:sz w:val="20"/>
              </w:rPr>
            </w:pPr>
            <w:r>
              <w:rPr>
                <w:sz w:val="20"/>
              </w:rPr>
              <w:t xml:space="preserve"> (1)  The Offeror certifies, to the best of its knowledge and belief, that - </w:t>
            </w:r>
          </w:p>
        </w:tc>
      </w:tr>
      <w:tr w:rsidR="002F734D" w:rsidTr="002F734D">
        <w:trPr>
          <w:gridAfter w:val="1"/>
          <w:wAfter w:w="3" w:type="pct"/>
          <w:cantSplit/>
          <w:trHeight w:val="144"/>
        </w:trPr>
        <w:tc>
          <w:tcPr>
            <w:tcW w:w="4997" w:type="pct"/>
            <w:gridSpan w:val="8"/>
            <w:shd w:val="clear" w:color="auto" w:fill="auto"/>
            <w:vAlign w:val="center"/>
          </w:tcPr>
          <w:p w:rsidR="002F734D" w:rsidRDefault="002F734D" w:rsidP="002F734D">
            <w:pPr>
              <w:pStyle w:val="ListParagraph"/>
              <w:numPr>
                <w:ilvl w:val="0"/>
                <w:numId w:val="11"/>
              </w:numPr>
              <w:ind w:left="1800" w:hanging="360"/>
              <w:jc w:val="both"/>
              <w:rPr>
                <w:sz w:val="20"/>
              </w:rPr>
            </w:pPr>
            <w:r>
              <w:rPr>
                <w:sz w:val="20"/>
              </w:rPr>
              <w:lastRenderedPageBreak/>
              <w:t xml:space="preserve">The Offeror and/or any of its Principals - </w:t>
            </w:r>
          </w:p>
        </w:tc>
      </w:tr>
      <w:tr w:rsidR="002F734D" w:rsidTr="002F734D">
        <w:trPr>
          <w:gridAfter w:val="1"/>
          <w:wAfter w:w="3" w:type="pct"/>
          <w:cantSplit/>
          <w:trHeight w:val="144"/>
        </w:trPr>
        <w:tc>
          <w:tcPr>
            <w:tcW w:w="4997" w:type="pct"/>
            <w:gridSpan w:val="8"/>
            <w:shd w:val="clear" w:color="auto" w:fill="auto"/>
            <w:vAlign w:val="center"/>
          </w:tcPr>
          <w:p w:rsidR="002F734D" w:rsidRPr="0080604D" w:rsidRDefault="002F734D" w:rsidP="002F734D">
            <w:pPr>
              <w:ind w:left="2880" w:hanging="720"/>
              <w:jc w:val="both"/>
              <w:rPr>
                <w:sz w:val="20"/>
              </w:rPr>
            </w:pPr>
            <w:r>
              <w:rPr>
                <w:sz w:val="20"/>
              </w:rPr>
              <w:t>(A)</w:t>
            </w:r>
            <w:r>
              <w:rPr>
                <w:rFonts w:ascii="MS Gothic" w:eastAsia="MS Gothic" w:hAnsi="MS Gothic"/>
                <w:b/>
              </w:rPr>
              <w:t xml:space="preserve"> </w:t>
            </w:r>
            <w:sdt>
              <w:sdtPr>
                <w:rPr>
                  <w:rFonts w:ascii="MS Gothic" w:eastAsia="MS Gothic" w:hAnsi="MS Gothic"/>
                  <w:b/>
                </w:rPr>
                <w:id w:val="-890505713"/>
                <w14:checkbox>
                  <w14:checked w14:val="0"/>
                  <w14:checkedState w14:val="2612" w14:font="MS Gothic"/>
                  <w14:uncheckedState w14:val="2610" w14:font="MS Gothic"/>
                </w14:checkbox>
              </w:sdtPr>
              <w:sdtEndPr/>
              <w:sdtContent>
                <w:r w:rsidRPr="001A3BFE">
                  <w:rPr>
                    <w:rFonts w:ascii="MS Gothic" w:eastAsia="MS Gothic" w:hAnsi="MS Gothic" w:hint="eastAsia"/>
                    <w:b/>
                  </w:rPr>
                  <w:t>☐</w:t>
                </w:r>
              </w:sdtContent>
            </w:sdt>
            <w:r>
              <w:rPr>
                <w:rFonts w:ascii="MS Gothic" w:eastAsia="MS Gothic" w:hAnsi="MS Gothic"/>
                <w:b/>
              </w:rPr>
              <w:t xml:space="preserve"> </w:t>
            </w:r>
            <w:r>
              <w:rPr>
                <w:rFonts w:eastAsia="MS Gothic" w:cs="Times New Roman"/>
                <w:b/>
                <w:sz w:val="20"/>
              </w:rPr>
              <w:t>A</w:t>
            </w:r>
            <w:r>
              <w:rPr>
                <w:b/>
                <w:sz w:val="20"/>
              </w:rPr>
              <w:t xml:space="preserve">re </w:t>
            </w:r>
            <w:sdt>
              <w:sdtPr>
                <w:rPr>
                  <w:rFonts w:ascii="MS Gothic" w:eastAsia="MS Gothic" w:hAnsi="MS Gothic"/>
                  <w:b/>
                </w:rPr>
                <w:id w:val="-48225473"/>
                <w14:checkbox>
                  <w14:checked w14:val="0"/>
                  <w14:checkedState w14:val="2612" w14:font="MS Gothic"/>
                  <w14:uncheckedState w14:val="2610" w14:font="MS Gothic"/>
                </w14:checkbox>
              </w:sdtPr>
              <w:sdtEndPr/>
              <w:sdtContent>
                <w:r w:rsidRPr="001A3BFE">
                  <w:rPr>
                    <w:rFonts w:ascii="MS Gothic" w:eastAsia="MS Gothic" w:hAnsi="MS Gothic" w:hint="eastAsia"/>
                    <w:b/>
                  </w:rPr>
                  <w:t>☐</w:t>
                </w:r>
              </w:sdtContent>
            </w:sdt>
            <w:r>
              <w:rPr>
                <w:rFonts w:ascii="MS Gothic" w:eastAsia="MS Gothic" w:hAnsi="MS Gothic"/>
                <w:b/>
              </w:rPr>
              <w:t xml:space="preserve"> </w:t>
            </w:r>
            <w:r>
              <w:rPr>
                <w:rFonts w:eastAsia="MS Gothic" w:cs="Times New Roman"/>
                <w:b/>
                <w:sz w:val="20"/>
              </w:rPr>
              <w:t>a</w:t>
            </w:r>
            <w:r>
              <w:rPr>
                <w:b/>
                <w:sz w:val="20"/>
              </w:rPr>
              <w:t>re not</w:t>
            </w:r>
            <w:r>
              <w:rPr>
                <w:sz w:val="20"/>
              </w:rPr>
              <w:t xml:space="preserve"> presently debarred, suspended, proposed for debarment, or declared ineligible for the award of contracts by any Federal a</w:t>
            </w:r>
            <w:r w:rsidRPr="0080604D">
              <w:rPr>
                <w:sz w:val="20"/>
              </w:rPr>
              <w:t>gency.</w:t>
            </w:r>
            <w:r>
              <w:rPr>
                <w:sz w:val="20"/>
              </w:rPr>
              <w:t xml:space="preserve">  </w:t>
            </w:r>
          </w:p>
        </w:tc>
      </w:tr>
      <w:tr w:rsidR="002F734D" w:rsidTr="002F734D">
        <w:trPr>
          <w:gridAfter w:val="1"/>
          <w:wAfter w:w="3" w:type="pct"/>
          <w:trHeight w:val="144"/>
        </w:trPr>
        <w:tc>
          <w:tcPr>
            <w:tcW w:w="4997" w:type="pct"/>
            <w:gridSpan w:val="8"/>
            <w:shd w:val="clear" w:color="auto" w:fill="auto"/>
            <w:vAlign w:val="center"/>
          </w:tcPr>
          <w:p w:rsidR="002F734D" w:rsidRPr="0080604D" w:rsidRDefault="002F734D" w:rsidP="002F734D">
            <w:pPr>
              <w:pStyle w:val="ListParagraph"/>
              <w:ind w:left="2880" w:hanging="720"/>
              <w:jc w:val="both"/>
              <w:rPr>
                <w:sz w:val="20"/>
              </w:rPr>
            </w:pPr>
            <w:r>
              <w:rPr>
                <w:sz w:val="20"/>
              </w:rPr>
              <w:t>(B)</w:t>
            </w:r>
            <w:r>
              <w:rPr>
                <w:rFonts w:ascii="MS Gothic" w:eastAsia="MS Gothic" w:hAnsi="MS Gothic"/>
                <w:b/>
              </w:rPr>
              <w:t xml:space="preserve"> </w:t>
            </w:r>
            <w:sdt>
              <w:sdtPr>
                <w:rPr>
                  <w:rFonts w:ascii="MS Gothic" w:eastAsia="MS Gothic" w:hAnsi="MS Gothic"/>
                  <w:b/>
                </w:rPr>
                <w:id w:val="-1733993729"/>
                <w14:checkbox>
                  <w14:checked w14:val="0"/>
                  <w14:checkedState w14:val="2612" w14:font="MS Gothic"/>
                  <w14:uncheckedState w14:val="2610" w14:font="MS Gothic"/>
                </w14:checkbox>
              </w:sdtPr>
              <w:sdtEndPr/>
              <w:sdtContent>
                <w:r w:rsidRPr="001A3BFE">
                  <w:rPr>
                    <w:rFonts w:ascii="MS Gothic" w:eastAsia="MS Gothic" w:hAnsi="MS Gothic" w:hint="eastAsia"/>
                    <w:b/>
                  </w:rPr>
                  <w:t>☐</w:t>
                </w:r>
              </w:sdtContent>
            </w:sdt>
            <w:r>
              <w:rPr>
                <w:rFonts w:ascii="MS Gothic" w:eastAsia="MS Gothic" w:hAnsi="MS Gothic"/>
                <w:b/>
              </w:rPr>
              <w:t xml:space="preserve"> </w:t>
            </w:r>
            <w:r>
              <w:rPr>
                <w:rFonts w:eastAsia="MS Gothic" w:cs="Times New Roman"/>
                <w:b/>
                <w:sz w:val="20"/>
              </w:rPr>
              <w:t>Have</w:t>
            </w:r>
            <w:r>
              <w:rPr>
                <w:b/>
                <w:sz w:val="20"/>
              </w:rPr>
              <w:t xml:space="preserve"> </w:t>
            </w:r>
            <w:sdt>
              <w:sdtPr>
                <w:rPr>
                  <w:rFonts w:ascii="MS Gothic" w:eastAsia="MS Gothic" w:hAnsi="MS Gothic"/>
                  <w:b/>
                </w:rPr>
                <w:id w:val="1348440170"/>
                <w14:checkbox>
                  <w14:checked w14:val="0"/>
                  <w14:checkedState w14:val="2612" w14:font="MS Gothic"/>
                  <w14:uncheckedState w14:val="2610" w14:font="MS Gothic"/>
                </w14:checkbox>
              </w:sdtPr>
              <w:sdtEndPr/>
              <w:sdtContent>
                <w:r w:rsidRPr="001A3BFE">
                  <w:rPr>
                    <w:rFonts w:ascii="MS Gothic" w:eastAsia="MS Gothic" w:hAnsi="MS Gothic" w:hint="eastAsia"/>
                    <w:b/>
                  </w:rPr>
                  <w:t>☐</w:t>
                </w:r>
              </w:sdtContent>
            </w:sdt>
            <w:r>
              <w:rPr>
                <w:rFonts w:ascii="MS Gothic" w:eastAsia="MS Gothic" w:hAnsi="MS Gothic"/>
                <w:b/>
              </w:rPr>
              <w:t xml:space="preserve"> </w:t>
            </w:r>
            <w:r>
              <w:rPr>
                <w:rFonts w:eastAsia="MS Gothic" w:cs="Times New Roman"/>
                <w:b/>
                <w:sz w:val="20"/>
              </w:rPr>
              <w:t>have</w:t>
            </w:r>
            <w:r>
              <w:rPr>
                <w:b/>
                <w:sz w:val="20"/>
              </w:rPr>
              <w:t xml:space="preserve"> not</w:t>
            </w:r>
            <w:r>
              <w:rPr>
                <w:sz w:val="20"/>
              </w:rPr>
              <w:t xml:space="preserve">, within a 3-year period preceding this Offer, been convicted of or had </w:t>
            </w:r>
            <w:r>
              <w:t xml:space="preserve">a civil </w:t>
            </w:r>
            <w:r w:rsidRPr="0080604D">
              <w:rPr>
                <w:sz w:val="20"/>
              </w:rPr>
              <w:t>judgment rendered against them for: commission of a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 or receiving stolen property; and</w:t>
            </w:r>
          </w:p>
        </w:tc>
      </w:tr>
      <w:tr w:rsidR="002F734D" w:rsidTr="002F734D">
        <w:trPr>
          <w:gridAfter w:val="1"/>
          <w:wAfter w:w="3" w:type="pct"/>
          <w:trHeight w:val="144"/>
        </w:trPr>
        <w:tc>
          <w:tcPr>
            <w:tcW w:w="4997" w:type="pct"/>
            <w:gridSpan w:val="8"/>
            <w:shd w:val="clear" w:color="auto" w:fill="auto"/>
            <w:vAlign w:val="center"/>
          </w:tcPr>
          <w:p w:rsidR="002F734D" w:rsidRPr="0080604D" w:rsidRDefault="002F734D" w:rsidP="002F734D">
            <w:pPr>
              <w:spacing w:before="240"/>
              <w:ind w:left="2880" w:hanging="720"/>
              <w:jc w:val="both"/>
              <w:rPr>
                <w:sz w:val="20"/>
              </w:rPr>
            </w:pPr>
            <w:r>
              <w:rPr>
                <w:sz w:val="20"/>
              </w:rPr>
              <w:t>(C)</w:t>
            </w:r>
            <w:r>
              <w:rPr>
                <w:rFonts w:ascii="MS Gothic" w:eastAsia="MS Gothic" w:hAnsi="MS Gothic"/>
                <w:b/>
              </w:rPr>
              <w:t xml:space="preserve"> </w:t>
            </w:r>
            <w:sdt>
              <w:sdtPr>
                <w:rPr>
                  <w:rFonts w:ascii="MS Gothic" w:eastAsia="MS Gothic" w:hAnsi="MS Gothic"/>
                  <w:b/>
                </w:rPr>
                <w:id w:val="-1814548885"/>
                <w14:checkbox>
                  <w14:checked w14:val="0"/>
                  <w14:checkedState w14:val="2612" w14:font="MS Gothic"/>
                  <w14:uncheckedState w14:val="2610" w14:font="MS Gothic"/>
                </w14:checkbox>
              </w:sdtPr>
              <w:sdtEndPr/>
              <w:sdtContent>
                <w:r w:rsidRPr="001A3BFE">
                  <w:rPr>
                    <w:rFonts w:ascii="MS Gothic" w:eastAsia="MS Gothic" w:hAnsi="MS Gothic" w:hint="eastAsia"/>
                    <w:b/>
                  </w:rPr>
                  <w:t>☐</w:t>
                </w:r>
              </w:sdtContent>
            </w:sdt>
            <w:r>
              <w:rPr>
                <w:rFonts w:ascii="MS Gothic" w:eastAsia="MS Gothic" w:hAnsi="MS Gothic"/>
                <w:b/>
              </w:rPr>
              <w:t xml:space="preserve"> </w:t>
            </w:r>
            <w:r>
              <w:rPr>
                <w:rFonts w:eastAsia="MS Gothic" w:cs="Times New Roman"/>
                <w:b/>
                <w:sz w:val="20"/>
              </w:rPr>
              <w:t>Are</w:t>
            </w:r>
            <w:r>
              <w:rPr>
                <w:b/>
                <w:sz w:val="20"/>
              </w:rPr>
              <w:t xml:space="preserve"> </w:t>
            </w:r>
            <w:sdt>
              <w:sdtPr>
                <w:rPr>
                  <w:rFonts w:ascii="MS Gothic" w:eastAsia="MS Gothic" w:hAnsi="MS Gothic"/>
                  <w:b/>
                </w:rPr>
                <w:id w:val="574252038"/>
                <w14:checkbox>
                  <w14:checked w14:val="0"/>
                  <w14:checkedState w14:val="2612" w14:font="MS Gothic"/>
                  <w14:uncheckedState w14:val="2610" w14:font="MS Gothic"/>
                </w14:checkbox>
              </w:sdtPr>
              <w:sdtEndPr/>
              <w:sdtContent>
                <w:r w:rsidRPr="001A3BFE">
                  <w:rPr>
                    <w:rFonts w:ascii="MS Gothic" w:eastAsia="MS Gothic" w:hAnsi="MS Gothic" w:hint="eastAsia"/>
                    <w:b/>
                  </w:rPr>
                  <w:t>☐</w:t>
                </w:r>
              </w:sdtContent>
            </w:sdt>
            <w:r>
              <w:rPr>
                <w:rFonts w:ascii="MS Gothic" w:eastAsia="MS Gothic" w:hAnsi="MS Gothic"/>
                <w:b/>
              </w:rPr>
              <w:t xml:space="preserve"> </w:t>
            </w:r>
            <w:r>
              <w:rPr>
                <w:rFonts w:eastAsia="MS Gothic" w:cs="Times New Roman"/>
                <w:b/>
                <w:sz w:val="20"/>
              </w:rPr>
              <w:t>are</w:t>
            </w:r>
            <w:r>
              <w:rPr>
                <w:b/>
                <w:sz w:val="20"/>
              </w:rPr>
              <w:t xml:space="preserve"> not </w:t>
            </w:r>
            <w:r w:rsidRPr="0080604D">
              <w:rPr>
                <w:sz w:val="20"/>
              </w:rPr>
              <w:t>presently indicted for, or otherwise criminally or civilly charged by a governmental entity with, commission of any of the offenses enumerated in subdivision (a)(1)(i)(B) of this provision.</w:t>
            </w:r>
          </w:p>
        </w:tc>
      </w:tr>
      <w:tr w:rsidR="002F734D" w:rsidTr="002F734D">
        <w:trPr>
          <w:gridAfter w:val="1"/>
          <w:wAfter w:w="3" w:type="pct"/>
          <w:cantSplit/>
          <w:trHeight w:val="144"/>
        </w:trPr>
        <w:tc>
          <w:tcPr>
            <w:tcW w:w="4997" w:type="pct"/>
            <w:gridSpan w:val="8"/>
            <w:shd w:val="clear" w:color="auto" w:fill="auto"/>
            <w:vAlign w:val="center"/>
          </w:tcPr>
          <w:p w:rsidR="002F734D" w:rsidRDefault="002F734D" w:rsidP="002F734D">
            <w:pPr>
              <w:pStyle w:val="ListParagraph"/>
              <w:numPr>
                <w:ilvl w:val="0"/>
                <w:numId w:val="11"/>
              </w:numPr>
              <w:ind w:left="1800" w:hanging="360"/>
              <w:jc w:val="both"/>
              <w:rPr>
                <w:sz w:val="20"/>
              </w:rPr>
            </w:pPr>
            <w:r>
              <w:rPr>
                <w:sz w:val="20"/>
              </w:rPr>
              <w:t xml:space="preserve">The Offeror </w:t>
            </w:r>
            <w:sdt>
              <w:sdtPr>
                <w:rPr>
                  <w:rFonts w:ascii="MS Gothic" w:eastAsia="MS Gothic" w:hAnsi="MS Gothic"/>
                  <w:b/>
                </w:rPr>
                <w:id w:val="-731764980"/>
                <w14:checkbox>
                  <w14:checked w14:val="0"/>
                  <w14:checkedState w14:val="2612" w14:font="MS Gothic"/>
                  <w14:uncheckedState w14:val="2610" w14:font="MS Gothic"/>
                </w14:checkbox>
              </w:sdtPr>
              <w:sdtEndPr/>
              <w:sdtContent>
                <w:r w:rsidRPr="001A3BFE">
                  <w:rPr>
                    <w:rFonts w:ascii="MS Gothic" w:eastAsia="MS Gothic" w:hAnsi="MS Gothic" w:hint="eastAsia"/>
                    <w:b/>
                  </w:rPr>
                  <w:t>☐</w:t>
                </w:r>
              </w:sdtContent>
            </w:sdt>
            <w:r>
              <w:rPr>
                <w:rFonts w:ascii="MS Gothic" w:eastAsia="MS Gothic" w:hAnsi="MS Gothic"/>
                <w:b/>
              </w:rPr>
              <w:t xml:space="preserve"> </w:t>
            </w:r>
            <w:r>
              <w:rPr>
                <w:rFonts w:eastAsia="MS Gothic" w:cs="Times New Roman"/>
                <w:b/>
                <w:sz w:val="20"/>
              </w:rPr>
              <w:t>has</w:t>
            </w:r>
            <w:r>
              <w:rPr>
                <w:b/>
                <w:sz w:val="20"/>
              </w:rPr>
              <w:t xml:space="preserve"> </w:t>
            </w:r>
            <w:sdt>
              <w:sdtPr>
                <w:rPr>
                  <w:rFonts w:ascii="MS Gothic" w:eastAsia="MS Gothic" w:hAnsi="MS Gothic"/>
                  <w:b/>
                </w:rPr>
                <w:id w:val="1050424990"/>
                <w14:checkbox>
                  <w14:checked w14:val="0"/>
                  <w14:checkedState w14:val="2612" w14:font="MS Gothic"/>
                  <w14:uncheckedState w14:val="2610" w14:font="MS Gothic"/>
                </w14:checkbox>
              </w:sdtPr>
              <w:sdtEndPr/>
              <w:sdtContent>
                <w:r w:rsidRPr="001A3BFE">
                  <w:rPr>
                    <w:rFonts w:ascii="MS Gothic" w:eastAsia="MS Gothic" w:hAnsi="MS Gothic" w:hint="eastAsia"/>
                    <w:b/>
                  </w:rPr>
                  <w:t>☐</w:t>
                </w:r>
              </w:sdtContent>
            </w:sdt>
            <w:r>
              <w:rPr>
                <w:rFonts w:ascii="MS Gothic" w:eastAsia="MS Gothic" w:hAnsi="MS Gothic"/>
                <w:b/>
              </w:rPr>
              <w:t xml:space="preserve"> </w:t>
            </w:r>
            <w:r>
              <w:rPr>
                <w:rFonts w:eastAsia="MS Gothic" w:cs="Times New Roman"/>
                <w:b/>
                <w:sz w:val="20"/>
              </w:rPr>
              <w:t>has</w:t>
            </w:r>
            <w:r>
              <w:rPr>
                <w:b/>
                <w:sz w:val="20"/>
              </w:rPr>
              <w:t xml:space="preserve"> not, </w:t>
            </w:r>
            <w:r>
              <w:rPr>
                <w:sz w:val="20"/>
              </w:rPr>
              <w:t xml:space="preserve">within a 3-year period preceding this Offer, had one or more contracts terminated by default by any Federal agency.  </w:t>
            </w:r>
          </w:p>
        </w:tc>
      </w:tr>
      <w:tr w:rsidR="002F734D" w:rsidTr="002F734D">
        <w:trPr>
          <w:gridAfter w:val="1"/>
          <w:wAfter w:w="3" w:type="pct"/>
          <w:cantSplit/>
          <w:trHeight w:val="144"/>
        </w:trPr>
        <w:tc>
          <w:tcPr>
            <w:tcW w:w="4997" w:type="pct"/>
            <w:gridSpan w:val="8"/>
            <w:shd w:val="clear" w:color="auto" w:fill="auto"/>
            <w:vAlign w:val="center"/>
          </w:tcPr>
          <w:p w:rsidR="002F734D" w:rsidRDefault="002F734D" w:rsidP="002F734D">
            <w:pPr>
              <w:pStyle w:val="ListParagraph"/>
              <w:ind w:left="1080" w:hanging="360"/>
              <w:jc w:val="both"/>
              <w:rPr>
                <w:sz w:val="20"/>
              </w:rPr>
            </w:pPr>
            <w:r>
              <w:rPr>
                <w:sz w:val="20"/>
              </w:rPr>
              <w:t xml:space="preserve">(2)  </w:t>
            </w:r>
            <w:r w:rsidRPr="0080604D">
              <w:rPr>
                <w:sz w:val="20"/>
              </w:rPr>
              <w:t>“Principals” for the purposes of this certification, means officers, directors, owners, partners, and persons having primary management or supervisory responsibilities within a business entity (e.g., general manager, plant manager, head of a subsidiary, division, or business segment, and similar positions). This certification concerns a matter within the jurisdiction of an agency of the United States and the making of a false, fictitious, or fraudulent certification may render the maker subject to prosecution under section 1001, Title 18, United States Code.</w:t>
            </w:r>
          </w:p>
        </w:tc>
      </w:tr>
      <w:tr w:rsidR="002F734D" w:rsidTr="002F734D">
        <w:trPr>
          <w:gridAfter w:val="1"/>
          <w:wAfter w:w="3" w:type="pct"/>
          <w:cantSplit/>
          <w:trHeight w:val="144"/>
        </w:trPr>
        <w:tc>
          <w:tcPr>
            <w:tcW w:w="4997" w:type="pct"/>
            <w:gridSpan w:val="8"/>
            <w:shd w:val="clear" w:color="auto" w:fill="auto"/>
            <w:vAlign w:val="center"/>
          </w:tcPr>
          <w:p w:rsidR="002F734D" w:rsidRPr="0080604D" w:rsidRDefault="002F734D" w:rsidP="002F734D">
            <w:pPr>
              <w:pStyle w:val="ListParagraph"/>
              <w:numPr>
                <w:ilvl w:val="0"/>
                <w:numId w:val="12"/>
              </w:numPr>
              <w:jc w:val="both"/>
              <w:rPr>
                <w:sz w:val="20"/>
              </w:rPr>
            </w:pPr>
            <w:r w:rsidRPr="0080604D">
              <w:rPr>
                <w:sz w:val="20"/>
              </w:rPr>
              <w:t>The Offeror shall provide immediate written notice to the ORAU Contract Specialist if, at any time prior to contract award, the Offeror learns that its certification was erroneous when submitted or has become erroneous by reason of changed circumstances.</w:t>
            </w:r>
          </w:p>
        </w:tc>
      </w:tr>
      <w:tr w:rsidR="002F734D" w:rsidTr="002F734D">
        <w:trPr>
          <w:gridAfter w:val="1"/>
          <w:wAfter w:w="3" w:type="pct"/>
          <w:cantSplit/>
          <w:trHeight w:val="144"/>
        </w:trPr>
        <w:tc>
          <w:tcPr>
            <w:tcW w:w="4997" w:type="pct"/>
            <w:gridSpan w:val="8"/>
            <w:shd w:val="clear" w:color="auto" w:fill="auto"/>
            <w:vAlign w:val="center"/>
          </w:tcPr>
          <w:p w:rsidR="002F734D" w:rsidRPr="0080604D" w:rsidRDefault="002F734D" w:rsidP="002F734D">
            <w:pPr>
              <w:pStyle w:val="ListParagraph"/>
              <w:numPr>
                <w:ilvl w:val="0"/>
                <w:numId w:val="12"/>
              </w:numPr>
              <w:jc w:val="both"/>
              <w:rPr>
                <w:sz w:val="20"/>
              </w:rPr>
            </w:pPr>
            <w:r w:rsidRPr="0080604D">
              <w:rPr>
                <w:sz w:val="20"/>
              </w:rPr>
              <w:t>A certification that any of the items in paragraph (a) of this provision exists will not necessarily result in withholding of an award under this solicitation. However, the certification will be considered in connection with a determination of the Offeror's responsibility. Failure of the Offeror to furnish a certification or provide such additional information as requested by the ORAU Contract Specialist may render the Offeror non-responsible.</w:t>
            </w:r>
          </w:p>
        </w:tc>
      </w:tr>
      <w:tr w:rsidR="002F734D" w:rsidTr="002F734D">
        <w:trPr>
          <w:gridAfter w:val="1"/>
          <w:wAfter w:w="3" w:type="pct"/>
          <w:cantSplit/>
          <w:trHeight w:val="144"/>
        </w:trPr>
        <w:tc>
          <w:tcPr>
            <w:tcW w:w="4997" w:type="pct"/>
            <w:gridSpan w:val="8"/>
            <w:shd w:val="clear" w:color="auto" w:fill="auto"/>
            <w:vAlign w:val="center"/>
          </w:tcPr>
          <w:p w:rsidR="002F734D" w:rsidRPr="001D6740" w:rsidRDefault="002F734D" w:rsidP="002F734D">
            <w:pPr>
              <w:pStyle w:val="ListParagraph"/>
              <w:numPr>
                <w:ilvl w:val="0"/>
                <w:numId w:val="12"/>
              </w:numPr>
              <w:jc w:val="both"/>
              <w:rPr>
                <w:sz w:val="20"/>
                <w:szCs w:val="20"/>
              </w:rPr>
            </w:pPr>
            <w:r w:rsidRPr="001D6740">
              <w:rPr>
                <w:sz w:val="20"/>
                <w:szCs w:val="20"/>
              </w:rPr>
              <w:t>Nothing contained in the foregoing shall be construed to require establishment of a system of records in order to render, in good faith, the certification required by paragraph (a) of this provision. The knowledge and information of an Offeror is not required to exceed that which is normally possessed by a prudent person in the ordinary course of business dealings.</w:t>
            </w:r>
          </w:p>
        </w:tc>
      </w:tr>
      <w:tr w:rsidR="002F734D" w:rsidTr="002F734D">
        <w:trPr>
          <w:gridAfter w:val="1"/>
          <w:wAfter w:w="3" w:type="pct"/>
          <w:cantSplit/>
          <w:trHeight w:val="144"/>
        </w:trPr>
        <w:tc>
          <w:tcPr>
            <w:tcW w:w="4997" w:type="pct"/>
            <w:gridSpan w:val="8"/>
            <w:shd w:val="clear" w:color="auto" w:fill="auto"/>
            <w:vAlign w:val="center"/>
          </w:tcPr>
          <w:p w:rsidR="002F734D" w:rsidRPr="001D6740" w:rsidRDefault="002F734D" w:rsidP="002F734D">
            <w:pPr>
              <w:pStyle w:val="ListParagraph"/>
              <w:numPr>
                <w:ilvl w:val="0"/>
                <w:numId w:val="12"/>
              </w:numPr>
              <w:jc w:val="both"/>
              <w:rPr>
                <w:sz w:val="20"/>
                <w:szCs w:val="20"/>
              </w:rPr>
            </w:pPr>
            <w:r w:rsidRPr="001D6740">
              <w:rPr>
                <w:sz w:val="20"/>
                <w:szCs w:val="20"/>
              </w:rPr>
              <w:t>The certification in paragraph (a) of this provision is a material representation of fact upon which reliance was placed in making award. If it is later determined that the Offeror knowingly rendered an erroneous certification, in addition to the other remedies available to ORAU, the ORAU Contract Specialist may terminate any resulting contract for default.</w:t>
            </w:r>
          </w:p>
        </w:tc>
      </w:tr>
      <w:tr w:rsidR="002F734D" w:rsidTr="002F734D">
        <w:trPr>
          <w:gridAfter w:val="1"/>
          <w:wAfter w:w="3" w:type="pct"/>
          <w:cantSplit/>
          <w:trHeight w:val="144"/>
        </w:trPr>
        <w:tc>
          <w:tcPr>
            <w:tcW w:w="4997" w:type="pct"/>
            <w:gridSpan w:val="8"/>
            <w:tcBorders>
              <w:bottom w:val="thinThickSmallGap" w:sz="24" w:space="0" w:color="auto"/>
            </w:tcBorders>
            <w:shd w:val="clear" w:color="auto" w:fill="002060"/>
            <w:vAlign w:val="center"/>
          </w:tcPr>
          <w:p w:rsidR="002F734D" w:rsidRPr="001D6740" w:rsidRDefault="007B1E9E" w:rsidP="002F734D">
            <w:pPr>
              <w:jc w:val="both"/>
              <w:rPr>
                <w:b/>
                <w:sz w:val="20"/>
                <w:szCs w:val="20"/>
              </w:rPr>
            </w:pPr>
            <w:r>
              <w:rPr>
                <w:b/>
                <w:sz w:val="20"/>
                <w:szCs w:val="20"/>
              </w:rPr>
              <w:t>K-13</w:t>
            </w:r>
            <w:r w:rsidR="002F734D" w:rsidRPr="001D6740">
              <w:rPr>
                <w:b/>
                <w:sz w:val="20"/>
                <w:szCs w:val="20"/>
              </w:rPr>
              <w:t xml:space="preserve">  Organizational Conflicts of Interest - Disclosure</w:t>
            </w:r>
          </w:p>
        </w:tc>
      </w:tr>
      <w:tr w:rsidR="002F734D" w:rsidTr="002F734D">
        <w:trPr>
          <w:gridAfter w:val="1"/>
          <w:wAfter w:w="3" w:type="pct"/>
          <w:cantSplit/>
          <w:trHeight w:val="144"/>
        </w:trPr>
        <w:tc>
          <w:tcPr>
            <w:tcW w:w="4997" w:type="pct"/>
            <w:gridSpan w:val="8"/>
            <w:tcBorders>
              <w:top w:val="thinThickSmallGap" w:sz="24" w:space="0" w:color="auto"/>
            </w:tcBorders>
            <w:shd w:val="clear" w:color="auto" w:fill="auto"/>
            <w:vAlign w:val="center"/>
          </w:tcPr>
          <w:p w:rsidR="002F734D" w:rsidRPr="001D6740" w:rsidRDefault="002F734D" w:rsidP="002F734D">
            <w:pPr>
              <w:pStyle w:val="ListParagraph"/>
              <w:numPr>
                <w:ilvl w:val="0"/>
                <w:numId w:val="22"/>
              </w:numPr>
              <w:jc w:val="both"/>
              <w:rPr>
                <w:rFonts w:ascii="CG Times" w:hAnsi="CG Times" w:cs="Arial"/>
                <w:sz w:val="20"/>
                <w:szCs w:val="20"/>
              </w:rPr>
            </w:pPr>
            <w:r w:rsidRPr="001D6740">
              <w:rPr>
                <w:rFonts w:ascii="CG Times" w:hAnsi="CG Times" w:cs="Arial"/>
                <w:sz w:val="20"/>
                <w:szCs w:val="20"/>
              </w:rPr>
              <w:t>Organizational conflict of interest means that because of other activities or relationships with other persons, a person is unable or potentially unable to render impartial assistance or advice to the Government, or the person's objectivity in performing the contract work is or might be otherwise impaired, or a person has an unfair competitive advantage.</w:t>
            </w:r>
          </w:p>
        </w:tc>
      </w:tr>
      <w:tr w:rsidR="002F734D" w:rsidTr="002F734D">
        <w:trPr>
          <w:gridAfter w:val="1"/>
          <w:wAfter w:w="3" w:type="pct"/>
          <w:cantSplit/>
          <w:trHeight w:val="144"/>
        </w:trPr>
        <w:tc>
          <w:tcPr>
            <w:tcW w:w="4997" w:type="pct"/>
            <w:gridSpan w:val="8"/>
            <w:shd w:val="clear" w:color="auto" w:fill="auto"/>
            <w:vAlign w:val="center"/>
          </w:tcPr>
          <w:p w:rsidR="002F734D" w:rsidRPr="001D6740" w:rsidRDefault="002F734D" w:rsidP="002F734D">
            <w:pPr>
              <w:pStyle w:val="ListParagraph"/>
              <w:numPr>
                <w:ilvl w:val="0"/>
                <w:numId w:val="22"/>
              </w:numPr>
              <w:jc w:val="both"/>
              <w:rPr>
                <w:sz w:val="20"/>
                <w:szCs w:val="20"/>
              </w:rPr>
            </w:pPr>
            <w:r w:rsidRPr="001D6740">
              <w:rPr>
                <w:rFonts w:ascii="CG Times" w:hAnsi="CG Times" w:cs="Arial"/>
                <w:sz w:val="20"/>
                <w:szCs w:val="20"/>
              </w:rPr>
              <w:t>An Offeror notified that it is the apparent successful Offeror shall provide the statement described in paragraph (c) of this provision. For purposes of this provision, "apparent successful Offeror" means the proposer selected for final negotiations or, where individual contracts are negotiated with all firms in the competitive range, it means all such firms.</w:t>
            </w:r>
          </w:p>
        </w:tc>
      </w:tr>
      <w:tr w:rsidR="002F734D" w:rsidTr="002F734D">
        <w:trPr>
          <w:gridAfter w:val="1"/>
          <w:wAfter w:w="3" w:type="pct"/>
          <w:cantSplit/>
          <w:trHeight w:val="144"/>
        </w:trPr>
        <w:tc>
          <w:tcPr>
            <w:tcW w:w="4997" w:type="pct"/>
            <w:gridSpan w:val="8"/>
            <w:shd w:val="clear" w:color="auto" w:fill="auto"/>
            <w:vAlign w:val="center"/>
          </w:tcPr>
          <w:p w:rsidR="002F734D" w:rsidRPr="001D6740" w:rsidRDefault="002F734D" w:rsidP="002F734D">
            <w:pPr>
              <w:pStyle w:val="ListParagraph"/>
              <w:numPr>
                <w:ilvl w:val="0"/>
                <w:numId w:val="22"/>
              </w:numPr>
              <w:jc w:val="both"/>
              <w:rPr>
                <w:rFonts w:ascii="CG Times" w:hAnsi="CG Times" w:cs="Arial"/>
                <w:sz w:val="20"/>
                <w:szCs w:val="20"/>
              </w:rPr>
            </w:pPr>
            <w:r w:rsidRPr="001D6740">
              <w:rPr>
                <w:rFonts w:ascii="CG Times" w:hAnsi="CG Times" w:cs="Arial"/>
                <w:sz w:val="20"/>
                <w:szCs w:val="20"/>
              </w:rPr>
              <w:t>The statement must contain the following:</w:t>
            </w:r>
          </w:p>
        </w:tc>
      </w:tr>
      <w:tr w:rsidR="002F734D" w:rsidTr="002F734D">
        <w:trPr>
          <w:gridAfter w:val="1"/>
          <w:wAfter w:w="3" w:type="pct"/>
          <w:cantSplit/>
          <w:trHeight w:val="144"/>
        </w:trPr>
        <w:tc>
          <w:tcPr>
            <w:tcW w:w="4997" w:type="pct"/>
            <w:gridSpan w:val="8"/>
            <w:shd w:val="clear" w:color="auto" w:fill="auto"/>
            <w:vAlign w:val="center"/>
          </w:tcPr>
          <w:p w:rsidR="002F734D" w:rsidRPr="001D6740" w:rsidRDefault="002F734D" w:rsidP="002F734D">
            <w:pPr>
              <w:pStyle w:val="ListParagraph"/>
              <w:numPr>
                <w:ilvl w:val="0"/>
                <w:numId w:val="23"/>
              </w:numPr>
              <w:autoSpaceDE w:val="0"/>
              <w:autoSpaceDN w:val="0"/>
              <w:adjustRightInd w:val="0"/>
              <w:ind w:left="1440"/>
              <w:jc w:val="both"/>
              <w:rPr>
                <w:rFonts w:ascii="CG Times" w:hAnsi="CG Times" w:cs="Arial"/>
                <w:sz w:val="20"/>
                <w:szCs w:val="20"/>
              </w:rPr>
            </w:pPr>
            <w:r>
              <w:rPr>
                <w:rFonts w:ascii="CG Times" w:hAnsi="CG Times" w:cs="Arial"/>
                <w:sz w:val="20"/>
                <w:szCs w:val="20"/>
              </w:rPr>
              <w:t xml:space="preserve"> </w:t>
            </w:r>
            <w:r w:rsidRPr="001D6740">
              <w:rPr>
                <w:rFonts w:ascii="CG Times" w:hAnsi="CG Times" w:cs="Arial"/>
                <w:sz w:val="20"/>
                <w:szCs w:val="20"/>
              </w:rPr>
              <w:t xml:space="preserve">A statement of any past (within the past </w:t>
            </w:r>
            <w:r>
              <w:rPr>
                <w:rFonts w:ascii="CG Times" w:hAnsi="CG Times" w:cs="Arial"/>
                <w:sz w:val="20"/>
                <w:szCs w:val="20"/>
              </w:rPr>
              <w:t>12</w:t>
            </w:r>
            <w:r w:rsidRPr="001D6740">
              <w:rPr>
                <w:rFonts w:ascii="CG Times" w:hAnsi="CG Times" w:cs="Arial"/>
                <w:sz w:val="20"/>
                <w:szCs w:val="20"/>
              </w:rPr>
              <w:t xml:space="preserve"> months), present, or currently planned financial, contractual, organizational, or other interests relating to the performance of the statement of work. For contractual interests, such statement must include the name, address, telephone number of the client or client(s), a description of the services rendered to the previous client(s), and the name of a responsible officer or employee of the Offeror who is knowledgeable about the services rendered to each client, if, in the 12 months preceding the date of the statement, services were rendered to the Government or any other client (including a foreign government or person) respecting the same subject matter of the instant solicitation, or directly relating to such subject matter. The agency and contract number under which the services were rendered must also be included, if applicable. For financial interests, the statement must include the nature and extent of the interest and any entity or entities involved in the financial relationship. For these and any other interests enough such information must be provided to allow a meaningful evaluation of the potential effect of the interest on the performance of the statement of work.</w:t>
            </w:r>
          </w:p>
        </w:tc>
      </w:tr>
      <w:tr w:rsidR="002F734D" w:rsidTr="002F734D">
        <w:trPr>
          <w:gridAfter w:val="1"/>
          <w:wAfter w:w="3" w:type="pct"/>
          <w:cantSplit/>
          <w:trHeight w:val="144"/>
        </w:trPr>
        <w:tc>
          <w:tcPr>
            <w:tcW w:w="4997" w:type="pct"/>
            <w:gridSpan w:val="8"/>
            <w:shd w:val="clear" w:color="auto" w:fill="auto"/>
            <w:vAlign w:val="center"/>
          </w:tcPr>
          <w:p w:rsidR="002F734D" w:rsidRPr="001D6740" w:rsidRDefault="002F734D" w:rsidP="002F734D">
            <w:pPr>
              <w:pStyle w:val="ListParagraph"/>
              <w:numPr>
                <w:ilvl w:val="0"/>
                <w:numId w:val="23"/>
              </w:numPr>
              <w:autoSpaceDE w:val="0"/>
              <w:autoSpaceDN w:val="0"/>
              <w:adjustRightInd w:val="0"/>
              <w:ind w:left="1440"/>
              <w:jc w:val="both"/>
              <w:rPr>
                <w:rFonts w:ascii="CG Times" w:hAnsi="CG Times" w:cs="Arial"/>
                <w:sz w:val="20"/>
                <w:szCs w:val="20"/>
              </w:rPr>
            </w:pPr>
            <w:r w:rsidRPr="001D6740">
              <w:rPr>
                <w:rFonts w:ascii="CG Times" w:hAnsi="CG Times" w:cs="Arial"/>
                <w:sz w:val="20"/>
                <w:szCs w:val="20"/>
              </w:rPr>
              <w:t>A statement that no actual or potential conflict of interest or unfair competitive advantage exists with respect to the advisory and assistance services to be provided in connection with the instant contract or that any actual or potential conflict of interest or unfair competitive advantage that does or may exist with respect to the contract in question has been communicated as part of the statement required by (b) of this provision.</w:t>
            </w:r>
          </w:p>
        </w:tc>
      </w:tr>
      <w:tr w:rsidR="002F734D" w:rsidTr="002F734D">
        <w:trPr>
          <w:gridAfter w:val="1"/>
          <w:wAfter w:w="3" w:type="pct"/>
          <w:cantSplit/>
          <w:trHeight w:val="144"/>
        </w:trPr>
        <w:tc>
          <w:tcPr>
            <w:tcW w:w="4997" w:type="pct"/>
            <w:gridSpan w:val="8"/>
            <w:shd w:val="clear" w:color="auto" w:fill="auto"/>
            <w:vAlign w:val="center"/>
          </w:tcPr>
          <w:p w:rsidR="002F734D" w:rsidRPr="001D6740" w:rsidRDefault="002F734D" w:rsidP="002F734D">
            <w:pPr>
              <w:pStyle w:val="ListParagraph"/>
              <w:numPr>
                <w:ilvl w:val="0"/>
                <w:numId w:val="22"/>
              </w:numPr>
              <w:jc w:val="both"/>
              <w:rPr>
                <w:rFonts w:ascii="CG Times" w:hAnsi="CG Times" w:cs="Arial"/>
              </w:rPr>
            </w:pPr>
            <w:r w:rsidRPr="001D6740">
              <w:rPr>
                <w:rFonts w:ascii="CG Times" w:hAnsi="CG Times" w:cs="Arial"/>
                <w:sz w:val="20"/>
              </w:rPr>
              <w:t>Failure of the Offeror to provide the required statement may result in the Offeror being determined ineligible for award. Misrepresentation or failure to report any fact may result in the assessment of penalties associated with false statements or such other provisions provided for by law or regulation.</w:t>
            </w:r>
          </w:p>
        </w:tc>
      </w:tr>
    </w:tbl>
    <w:p w:rsidR="001D6740" w:rsidRDefault="001D6740" w:rsidP="001D6740">
      <w:pPr>
        <w:jc w:val="both"/>
        <w:rPr>
          <w:rFonts w:ascii="CG Times" w:hAnsi="CG Times" w:cs="Arial"/>
          <w:sz w:val="20"/>
        </w:rPr>
        <w:sectPr w:rsidR="001D6740" w:rsidSect="00883BA4">
          <w:headerReference w:type="default" r:id="rId10"/>
          <w:footerReference w:type="default" r:id="rId11"/>
          <w:pgSz w:w="12240" w:h="15840"/>
          <w:pgMar w:top="720" w:right="720" w:bottom="720" w:left="720" w:header="576" w:footer="28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tbl>
      <w:tblPr>
        <w:tblStyle w:val="TableGrid"/>
        <w:tblpPr w:leftFromText="187" w:rightFromText="187" w:vertAnchor="page" w:horzAnchor="margin" w:tblpY="13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65"/>
        <w:gridCol w:w="3106"/>
        <w:gridCol w:w="1932"/>
        <w:gridCol w:w="3962"/>
        <w:gridCol w:w="1465"/>
      </w:tblGrid>
      <w:tr w:rsidR="0006646B" w:rsidTr="001D6740">
        <w:trPr>
          <w:cantSplit/>
          <w:trHeight w:val="144"/>
        </w:trPr>
        <w:tc>
          <w:tcPr>
            <w:tcW w:w="5000" w:type="pct"/>
            <w:gridSpan w:val="5"/>
            <w:tcBorders>
              <w:bottom w:val="thinThickSmallGap" w:sz="24" w:space="0" w:color="auto"/>
            </w:tcBorders>
            <w:shd w:val="clear" w:color="auto" w:fill="002060"/>
            <w:vAlign w:val="bottom"/>
          </w:tcPr>
          <w:p w:rsidR="0006646B" w:rsidRPr="00791CAC" w:rsidRDefault="0006646B" w:rsidP="00760322">
            <w:pPr>
              <w:jc w:val="both"/>
              <w:rPr>
                <w:b/>
                <w:sz w:val="20"/>
              </w:rPr>
            </w:pPr>
            <w:r w:rsidRPr="00791CAC">
              <w:rPr>
                <w:b/>
                <w:sz w:val="20"/>
              </w:rPr>
              <w:lastRenderedPageBreak/>
              <w:t>Certification</w:t>
            </w:r>
          </w:p>
        </w:tc>
      </w:tr>
      <w:tr w:rsidR="0006646B" w:rsidTr="001D6740">
        <w:trPr>
          <w:cantSplit/>
          <w:trHeight w:val="144"/>
        </w:trPr>
        <w:tc>
          <w:tcPr>
            <w:tcW w:w="5000" w:type="pct"/>
            <w:gridSpan w:val="5"/>
            <w:tcBorders>
              <w:top w:val="thinThickSmallGap" w:sz="24" w:space="0" w:color="auto"/>
            </w:tcBorders>
            <w:shd w:val="clear" w:color="auto" w:fill="auto"/>
            <w:vAlign w:val="center"/>
          </w:tcPr>
          <w:p w:rsidR="0006646B" w:rsidRDefault="009B48CA" w:rsidP="00760322">
            <w:pPr>
              <w:jc w:val="both"/>
              <w:rPr>
                <w:sz w:val="20"/>
              </w:rPr>
            </w:pPr>
            <w:r w:rsidRPr="009B48CA">
              <w:rPr>
                <w:sz w:val="20"/>
              </w:rPr>
              <w:t>The Offeror certifies that these representations and certification are accurate, current, and complete at the time of submission of offer and that the undersigned is aware of the penalty prescribe in 18 U.S.C. 1001 for making false statements in offers. The Offeror further certifies that it will notify the ORAU Contract Specialist of any changes to these representations and certifications subsequent to execution of this document and during performance of any resultant subcontract.</w:t>
            </w:r>
          </w:p>
          <w:p w:rsidR="00DC75F9" w:rsidRDefault="00DC75F9" w:rsidP="00760322">
            <w:pPr>
              <w:jc w:val="both"/>
              <w:rPr>
                <w:sz w:val="20"/>
              </w:rPr>
            </w:pPr>
          </w:p>
          <w:p w:rsidR="00DC75F9" w:rsidRPr="00DC75F9" w:rsidRDefault="00DC75F9" w:rsidP="00760322">
            <w:pPr>
              <w:jc w:val="both"/>
              <w:rPr>
                <w:sz w:val="20"/>
              </w:rPr>
            </w:pPr>
            <w:r w:rsidRPr="00DC75F9">
              <w:rPr>
                <w:rFonts w:cs="Times New Roman"/>
                <w:b/>
                <w:i/>
                <w:iCs/>
                <w:sz w:val="18"/>
                <w:szCs w:val="18"/>
              </w:rPr>
              <w:t>PENALTY FOR FALSE MISREPRESENTATION:</w:t>
            </w:r>
          </w:p>
          <w:p w:rsidR="00DC75F9" w:rsidRDefault="00DC75F9" w:rsidP="00DC75F9">
            <w:pPr>
              <w:rPr>
                <w:rFonts w:cs="Times New Roman"/>
                <w:i/>
                <w:iCs/>
                <w:color w:val="000000"/>
                <w:sz w:val="18"/>
                <w:szCs w:val="18"/>
              </w:rPr>
            </w:pPr>
            <w:r w:rsidRPr="00381970">
              <w:rPr>
                <w:rFonts w:cs="Times New Roman"/>
                <w:i/>
                <w:iCs/>
                <w:color w:val="000000"/>
                <w:sz w:val="18"/>
                <w:szCs w:val="18"/>
              </w:rPr>
              <w:t xml:space="preserve">Under 15 U.S.C. 645(d), any person who misrepresents a firm’s status as a small, small disadvantaged, or women-owned small business concern in order to obtain a contract to be awarded under the preference programs established pursuant to section 8(a), 8(d), 9, or 15 of the Small Business Act or any other provision of Federal law that specifically references section 8(d) for a definition of program eligibility, shall </w:t>
            </w:r>
            <w:r w:rsidRPr="00381970">
              <w:rPr>
                <w:rFonts w:cs="Times New Roman"/>
                <w:i/>
                <w:iCs/>
                <w:color w:val="000000"/>
                <w:sz w:val="18"/>
                <w:szCs w:val="18"/>
              </w:rPr>
              <w:br/>
              <w:t xml:space="preserve">(i)                Be punished by imposition of fine, imprisonment, or both; </w:t>
            </w:r>
            <w:r w:rsidRPr="00381970">
              <w:rPr>
                <w:rFonts w:cs="Times New Roman"/>
                <w:i/>
                <w:iCs/>
                <w:color w:val="000000"/>
                <w:sz w:val="18"/>
                <w:szCs w:val="18"/>
              </w:rPr>
              <w:br/>
              <w:t xml:space="preserve">(ii)               Be subject to administrative remedies, including suspension and debarment; and </w:t>
            </w:r>
            <w:r w:rsidRPr="00381970">
              <w:rPr>
                <w:rFonts w:cs="Times New Roman"/>
                <w:i/>
                <w:iCs/>
                <w:color w:val="000000"/>
                <w:sz w:val="18"/>
                <w:szCs w:val="18"/>
              </w:rPr>
              <w:br/>
              <w:t>(iii)             Be ineligible for participation in programs conducted under the authority of the Act.</w:t>
            </w:r>
          </w:p>
          <w:p w:rsidR="00DC75F9" w:rsidRPr="009B48CA" w:rsidRDefault="00DC75F9" w:rsidP="00760322">
            <w:pPr>
              <w:jc w:val="both"/>
              <w:rPr>
                <w:b/>
                <w:sz w:val="20"/>
              </w:rPr>
            </w:pPr>
          </w:p>
        </w:tc>
      </w:tr>
      <w:tr w:rsidR="009F0816" w:rsidTr="001D6740">
        <w:trPr>
          <w:cantSplit/>
          <w:trHeight w:val="576"/>
        </w:trPr>
        <w:tc>
          <w:tcPr>
            <w:tcW w:w="256" w:type="pct"/>
            <w:shd w:val="clear" w:color="auto" w:fill="auto"/>
            <w:vAlign w:val="center"/>
          </w:tcPr>
          <w:p w:rsidR="009F0816" w:rsidRDefault="009F0816" w:rsidP="00760322">
            <w:pPr>
              <w:ind w:left="360"/>
              <w:jc w:val="both"/>
              <w:rPr>
                <w:b/>
              </w:rPr>
            </w:pPr>
          </w:p>
        </w:tc>
        <w:tc>
          <w:tcPr>
            <w:tcW w:w="2284" w:type="pct"/>
            <w:gridSpan w:val="2"/>
            <w:tcBorders>
              <w:bottom w:val="single" w:sz="4" w:space="0" w:color="auto"/>
            </w:tcBorders>
            <w:shd w:val="clear" w:color="auto" w:fill="auto"/>
            <w:vAlign w:val="center"/>
          </w:tcPr>
          <w:p w:rsidR="009F0816" w:rsidRDefault="009F0816" w:rsidP="00760322">
            <w:pPr>
              <w:ind w:left="360"/>
              <w:jc w:val="both"/>
              <w:rPr>
                <w:b/>
              </w:rPr>
            </w:pPr>
          </w:p>
        </w:tc>
        <w:tc>
          <w:tcPr>
            <w:tcW w:w="2460" w:type="pct"/>
            <w:gridSpan w:val="2"/>
            <w:shd w:val="clear" w:color="auto" w:fill="auto"/>
            <w:vAlign w:val="center"/>
          </w:tcPr>
          <w:p w:rsidR="009F0816" w:rsidRDefault="009F0816" w:rsidP="00760322">
            <w:pPr>
              <w:ind w:left="360"/>
              <w:jc w:val="both"/>
              <w:rPr>
                <w:b/>
              </w:rPr>
            </w:pPr>
          </w:p>
        </w:tc>
      </w:tr>
      <w:tr w:rsidR="009F0816" w:rsidTr="001D6740">
        <w:trPr>
          <w:cantSplit/>
          <w:trHeight w:val="20"/>
        </w:trPr>
        <w:tc>
          <w:tcPr>
            <w:tcW w:w="256" w:type="pct"/>
            <w:shd w:val="clear" w:color="auto" w:fill="auto"/>
            <w:vAlign w:val="center"/>
          </w:tcPr>
          <w:p w:rsidR="009F0816" w:rsidRDefault="009F0816" w:rsidP="00760322">
            <w:pPr>
              <w:ind w:left="360"/>
              <w:jc w:val="both"/>
              <w:rPr>
                <w:b/>
              </w:rPr>
            </w:pPr>
          </w:p>
        </w:tc>
        <w:tc>
          <w:tcPr>
            <w:tcW w:w="2284" w:type="pct"/>
            <w:gridSpan w:val="2"/>
            <w:tcBorders>
              <w:top w:val="single" w:sz="4" w:space="0" w:color="auto"/>
            </w:tcBorders>
            <w:shd w:val="clear" w:color="auto" w:fill="auto"/>
          </w:tcPr>
          <w:p w:rsidR="009F0816" w:rsidRDefault="009F0816" w:rsidP="00760322">
            <w:pPr>
              <w:rPr>
                <w:b/>
              </w:rPr>
            </w:pPr>
            <w:r>
              <w:rPr>
                <w:i/>
                <w:vertAlign w:val="superscript"/>
              </w:rPr>
              <w:t xml:space="preserve">  </w:t>
            </w:r>
            <w:r w:rsidRPr="009F0816">
              <w:rPr>
                <w:i/>
                <w:vertAlign w:val="superscript"/>
              </w:rPr>
              <w:t>Name of Organization</w:t>
            </w:r>
          </w:p>
        </w:tc>
        <w:tc>
          <w:tcPr>
            <w:tcW w:w="2460" w:type="pct"/>
            <w:gridSpan w:val="2"/>
            <w:shd w:val="clear" w:color="auto" w:fill="auto"/>
            <w:vAlign w:val="center"/>
          </w:tcPr>
          <w:p w:rsidR="009F0816" w:rsidRDefault="009F0816" w:rsidP="00760322">
            <w:pPr>
              <w:ind w:left="360"/>
              <w:jc w:val="both"/>
              <w:rPr>
                <w:b/>
              </w:rPr>
            </w:pPr>
          </w:p>
        </w:tc>
      </w:tr>
      <w:tr w:rsidR="009F0816" w:rsidTr="001D6740">
        <w:trPr>
          <w:cantSplit/>
          <w:trHeight w:val="576"/>
        </w:trPr>
        <w:tc>
          <w:tcPr>
            <w:tcW w:w="256" w:type="pct"/>
            <w:shd w:val="clear" w:color="auto" w:fill="auto"/>
            <w:vAlign w:val="center"/>
          </w:tcPr>
          <w:p w:rsidR="009F0816" w:rsidRDefault="009F0816" w:rsidP="00760322">
            <w:pPr>
              <w:ind w:left="360"/>
              <w:jc w:val="both"/>
              <w:rPr>
                <w:b/>
              </w:rPr>
            </w:pPr>
          </w:p>
        </w:tc>
        <w:tc>
          <w:tcPr>
            <w:tcW w:w="2284" w:type="pct"/>
            <w:gridSpan w:val="2"/>
            <w:tcBorders>
              <w:bottom w:val="single" w:sz="4" w:space="0" w:color="auto"/>
            </w:tcBorders>
            <w:shd w:val="clear" w:color="auto" w:fill="auto"/>
            <w:vAlign w:val="center"/>
          </w:tcPr>
          <w:p w:rsidR="009F0816" w:rsidRDefault="009F0816" w:rsidP="00760322">
            <w:pPr>
              <w:ind w:left="360"/>
              <w:jc w:val="both"/>
              <w:rPr>
                <w:b/>
              </w:rPr>
            </w:pPr>
          </w:p>
        </w:tc>
        <w:tc>
          <w:tcPr>
            <w:tcW w:w="2460" w:type="pct"/>
            <w:gridSpan w:val="2"/>
            <w:shd w:val="clear" w:color="auto" w:fill="auto"/>
            <w:vAlign w:val="center"/>
          </w:tcPr>
          <w:p w:rsidR="009F0816" w:rsidRDefault="009F0816" w:rsidP="00760322">
            <w:pPr>
              <w:ind w:left="360"/>
              <w:jc w:val="both"/>
              <w:rPr>
                <w:b/>
              </w:rPr>
            </w:pPr>
          </w:p>
        </w:tc>
      </w:tr>
      <w:tr w:rsidR="009F0816" w:rsidTr="001D6740">
        <w:trPr>
          <w:cantSplit/>
          <w:trHeight w:val="20"/>
        </w:trPr>
        <w:tc>
          <w:tcPr>
            <w:tcW w:w="256" w:type="pct"/>
            <w:shd w:val="clear" w:color="auto" w:fill="auto"/>
            <w:vAlign w:val="center"/>
          </w:tcPr>
          <w:p w:rsidR="009F0816" w:rsidRDefault="009F0816" w:rsidP="00760322">
            <w:pPr>
              <w:ind w:left="360"/>
              <w:jc w:val="both"/>
              <w:rPr>
                <w:b/>
              </w:rPr>
            </w:pPr>
          </w:p>
        </w:tc>
        <w:tc>
          <w:tcPr>
            <w:tcW w:w="2284" w:type="pct"/>
            <w:gridSpan w:val="2"/>
            <w:tcBorders>
              <w:top w:val="single" w:sz="4" w:space="0" w:color="auto"/>
            </w:tcBorders>
            <w:shd w:val="clear" w:color="auto" w:fill="auto"/>
          </w:tcPr>
          <w:p w:rsidR="009F0816" w:rsidRPr="009F0816" w:rsidRDefault="009F0816" w:rsidP="00760322">
            <w:pPr>
              <w:rPr>
                <w:i/>
                <w:vertAlign w:val="superscript"/>
              </w:rPr>
            </w:pPr>
            <w:r>
              <w:rPr>
                <w:i/>
                <w:vertAlign w:val="superscript"/>
              </w:rPr>
              <w:t>Address</w:t>
            </w:r>
          </w:p>
        </w:tc>
        <w:tc>
          <w:tcPr>
            <w:tcW w:w="2460" w:type="pct"/>
            <w:gridSpan w:val="2"/>
            <w:shd w:val="clear" w:color="auto" w:fill="auto"/>
            <w:vAlign w:val="center"/>
          </w:tcPr>
          <w:p w:rsidR="009F0816" w:rsidRDefault="009F0816" w:rsidP="00760322">
            <w:pPr>
              <w:ind w:left="360"/>
              <w:jc w:val="both"/>
              <w:rPr>
                <w:b/>
              </w:rPr>
            </w:pPr>
          </w:p>
        </w:tc>
      </w:tr>
      <w:tr w:rsidR="009F0816" w:rsidTr="001D6740">
        <w:trPr>
          <w:cantSplit/>
          <w:trHeight w:val="720"/>
        </w:trPr>
        <w:tc>
          <w:tcPr>
            <w:tcW w:w="1664" w:type="pct"/>
            <w:gridSpan w:val="2"/>
            <w:shd w:val="clear" w:color="auto" w:fill="auto"/>
            <w:vAlign w:val="bottom"/>
          </w:tcPr>
          <w:p w:rsidR="009F0816" w:rsidRPr="009F0816" w:rsidRDefault="009F0816" w:rsidP="00760322">
            <w:pPr>
              <w:jc w:val="right"/>
              <w:rPr>
                <w:b/>
                <w:i/>
                <w:sz w:val="20"/>
              </w:rPr>
            </w:pPr>
            <w:r w:rsidRPr="009F0816">
              <w:rPr>
                <w:b/>
                <w:i/>
                <w:sz w:val="20"/>
              </w:rPr>
              <w:t>Signature of Authorized Official:</w:t>
            </w:r>
          </w:p>
        </w:tc>
        <w:tc>
          <w:tcPr>
            <w:tcW w:w="2672" w:type="pct"/>
            <w:gridSpan w:val="2"/>
            <w:tcBorders>
              <w:bottom w:val="single" w:sz="4" w:space="0" w:color="auto"/>
            </w:tcBorders>
            <w:shd w:val="clear" w:color="auto" w:fill="auto"/>
            <w:vAlign w:val="center"/>
          </w:tcPr>
          <w:p w:rsidR="009F0816" w:rsidRPr="009F0816" w:rsidRDefault="009F0816" w:rsidP="00760322">
            <w:pPr>
              <w:jc w:val="both"/>
              <w:rPr>
                <w:b/>
              </w:rPr>
            </w:pPr>
          </w:p>
        </w:tc>
        <w:tc>
          <w:tcPr>
            <w:tcW w:w="664" w:type="pct"/>
            <w:shd w:val="clear" w:color="auto" w:fill="auto"/>
            <w:vAlign w:val="center"/>
          </w:tcPr>
          <w:p w:rsidR="009F0816" w:rsidRPr="009F0816" w:rsidRDefault="009F0816" w:rsidP="00760322">
            <w:pPr>
              <w:jc w:val="both"/>
              <w:rPr>
                <w:b/>
              </w:rPr>
            </w:pPr>
          </w:p>
        </w:tc>
      </w:tr>
      <w:tr w:rsidR="009F0816" w:rsidTr="001D6740">
        <w:trPr>
          <w:cantSplit/>
          <w:trHeight w:val="720"/>
        </w:trPr>
        <w:tc>
          <w:tcPr>
            <w:tcW w:w="1664" w:type="pct"/>
            <w:gridSpan w:val="2"/>
            <w:shd w:val="clear" w:color="auto" w:fill="auto"/>
            <w:vAlign w:val="bottom"/>
          </w:tcPr>
          <w:p w:rsidR="009F0816" w:rsidRPr="009F0816" w:rsidRDefault="009F0816" w:rsidP="00760322">
            <w:pPr>
              <w:jc w:val="right"/>
              <w:rPr>
                <w:b/>
                <w:sz w:val="20"/>
              </w:rPr>
            </w:pPr>
            <w:r w:rsidRPr="009F0816">
              <w:rPr>
                <w:b/>
                <w:i/>
                <w:sz w:val="20"/>
              </w:rPr>
              <w:t>Typed Name:</w:t>
            </w:r>
          </w:p>
        </w:tc>
        <w:tc>
          <w:tcPr>
            <w:tcW w:w="2672" w:type="pct"/>
            <w:gridSpan w:val="2"/>
            <w:tcBorders>
              <w:top w:val="single" w:sz="4" w:space="0" w:color="auto"/>
              <w:bottom w:val="single" w:sz="4" w:space="0" w:color="auto"/>
            </w:tcBorders>
            <w:shd w:val="clear" w:color="auto" w:fill="auto"/>
            <w:vAlign w:val="center"/>
          </w:tcPr>
          <w:p w:rsidR="009F0816" w:rsidRPr="009F0816" w:rsidRDefault="009F0816" w:rsidP="00760322">
            <w:pPr>
              <w:jc w:val="both"/>
              <w:rPr>
                <w:b/>
              </w:rPr>
            </w:pPr>
          </w:p>
        </w:tc>
        <w:tc>
          <w:tcPr>
            <w:tcW w:w="664" w:type="pct"/>
            <w:shd w:val="clear" w:color="auto" w:fill="auto"/>
            <w:vAlign w:val="center"/>
          </w:tcPr>
          <w:p w:rsidR="009F0816" w:rsidRPr="009F0816" w:rsidRDefault="009F0816" w:rsidP="00760322">
            <w:pPr>
              <w:jc w:val="both"/>
              <w:rPr>
                <w:b/>
              </w:rPr>
            </w:pPr>
          </w:p>
        </w:tc>
      </w:tr>
      <w:tr w:rsidR="009F0816" w:rsidTr="001D6740">
        <w:trPr>
          <w:cantSplit/>
          <w:trHeight w:val="720"/>
        </w:trPr>
        <w:tc>
          <w:tcPr>
            <w:tcW w:w="1664" w:type="pct"/>
            <w:gridSpan w:val="2"/>
            <w:shd w:val="clear" w:color="auto" w:fill="auto"/>
            <w:vAlign w:val="bottom"/>
          </w:tcPr>
          <w:p w:rsidR="009F0816" w:rsidRPr="009F0816" w:rsidRDefault="009F0816" w:rsidP="00760322">
            <w:pPr>
              <w:jc w:val="right"/>
              <w:rPr>
                <w:b/>
                <w:sz w:val="20"/>
              </w:rPr>
            </w:pPr>
            <w:r w:rsidRPr="009F0816">
              <w:rPr>
                <w:b/>
                <w:i/>
                <w:sz w:val="20"/>
              </w:rPr>
              <w:t>Title:</w:t>
            </w:r>
          </w:p>
        </w:tc>
        <w:tc>
          <w:tcPr>
            <w:tcW w:w="2672" w:type="pct"/>
            <w:gridSpan w:val="2"/>
            <w:tcBorders>
              <w:top w:val="single" w:sz="4" w:space="0" w:color="auto"/>
              <w:bottom w:val="single" w:sz="4" w:space="0" w:color="auto"/>
            </w:tcBorders>
            <w:shd w:val="clear" w:color="auto" w:fill="auto"/>
            <w:vAlign w:val="center"/>
          </w:tcPr>
          <w:p w:rsidR="009F0816" w:rsidRPr="009F0816" w:rsidRDefault="009F0816" w:rsidP="00760322">
            <w:pPr>
              <w:jc w:val="both"/>
              <w:rPr>
                <w:b/>
              </w:rPr>
            </w:pPr>
          </w:p>
        </w:tc>
        <w:tc>
          <w:tcPr>
            <w:tcW w:w="664" w:type="pct"/>
            <w:shd w:val="clear" w:color="auto" w:fill="auto"/>
            <w:vAlign w:val="center"/>
          </w:tcPr>
          <w:p w:rsidR="009F0816" w:rsidRPr="009F0816" w:rsidRDefault="009F0816" w:rsidP="00760322">
            <w:pPr>
              <w:jc w:val="both"/>
              <w:rPr>
                <w:b/>
              </w:rPr>
            </w:pPr>
          </w:p>
        </w:tc>
      </w:tr>
      <w:tr w:rsidR="009F0816" w:rsidTr="001D6740">
        <w:trPr>
          <w:cantSplit/>
          <w:trHeight w:val="720"/>
        </w:trPr>
        <w:tc>
          <w:tcPr>
            <w:tcW w:w="1664" w:type="pct"/>
            <w:gridSpan w:val="2"/>
            <w:shd w:val="clear" w:color="auto" w:fill="auto"/>
            <w:vAlign w:val="bottom"/>
          </w:tcPr>
          <w:p w:rsidR="009F0816" w:rsidRPr="009F0816" w:rsidRDefault="009F0816" w:rsidP="00760322">
            <w:pPr>
              <w:jc w:val="right"/>
              <w:rPr>
                <w:b/>
                <w:sz w:val="20"/>
              </w:rPr>
            </w:pPr>
            <w:r w:rsidRPr="009F0816">
              <w:rPr>
                <w:b/>
                <w:i/>
                <w:sz w:val="20"/>
              </w:rPr>
              <w:t>Date Executed:</w:t>
            </w:r>
          </w:p>
        </w:tc>
        <w:tc>
          <w:tcPr>
            <w:tcW w:w="2672" w:type="pct"/>
            <w:gridSpan w:val="2"/>
            <w:tcBorders>
              <w:top w:val="single" w:sz="4" w:space="0" w:color="auto"/>
              <w:bottom w:val="single" w:sz="4" w:space="0" w:color="auto"/>
            </w:tcBorders>
            <w:shd w:val="clear" w:color="auto" w:fill="auto"/>
            <w:vAlign w:val="center"/>
          </w:tcPr>
          <w:p w:rsidR="009F0816" w:rsidRPr="009F0816" w:rsidRDefault="009F0816" w:rsidP="00760322">
            <w:pPr>
              <w:jc w:val="both"/>
              <w:rPr>
                <w:b/>
              </w:rPr>
            </w:pPr>
          </w:p>
        </w:tc>
        <w:tc>
          <w:tcPr>
            <w:tcW w:w="664" w:type="pct"/>
            <w:shd w:val="clear" w:color="auto" w:fill="auto"/>
            <w:vAlign w:val="center"/>
          </w:tcPr>
          <w:p w:rsidR="009F0816" w:rsidRPr="009F0816" w:rsidRDefault="009F0816" w:rsidP="00760322">
            <w:pPr>
              <w:jc w:val="both"/>
              <w:rPr>
                <w:b/>
              </w:rPr>
            </w:pPr>
          </w:p>
        </w:tc>
      </w:tr>
    </w:tbl>
    <w:p w:rsidR="00EE3EAA" w:rsidRPr="002F2126" w:rsidRDefault="00EE3EAA" w:rsidP="002F2126"/>
    <w:p w:rsidR="00982672" w:rsidRPr="00966C95" w:rsidRDefault="00982672" w:rsidP="00C92E39">
      <w:pPr>
        <w:spacing w:after="0" w:line="240" w:lineRule="auto"/>
        <w:rPr>
          <w:b/>
          <w:sz w:val="14"/>
        </w:rPr>
      </w:pPr>
    </w:p>
    <w:sectPr w:rsidR="00982672" w:rsidRPr="00966C95" w:rsidSect="00883BA4">
      <w:pgSz w:w="12240" w:h="15840"/>
      <w:pgMar w:top="720" w:right="720" w:bottom="720" w:left="720" w:header="576" w:footer="28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501" w:rsidRDefault="00002501" w:rsidP="00002501">
      <w:pPr>
        <w:spacing w:after="0" w:line="240" w:lineRule="auto"/>
      </w:pPr>
      <w:r>
        <w:separator/>
      </w:r>
    </w:p>
  </w:endnote>
  <w:endnote w:type="continuationSeparator" w:id="0">
    <w:p w:rsidR="00002501" w:rsidRDefault="00002501" w:rsidP="0000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BA4" w:rsidRDefault="00883BA4" w:rsidP="00883BA4">
    <w:pPr>
      <w:pStyle w:val="Footer"/>
      <w:tabs>
        <w:tab w:val="clear" w:pos="4680"/>
        <w:tab w:val="clear" w:pos="9360"/>
        <w:tab w:val="right" w:pos="10800"/>
      </w:tabs>
      <w:rPr>
        <w:i/>
        <w:sz w:val="16"/>
        <w:szCs w:val="18"/>
      </w:rPr>
    </w:pPr>
  </w:p>
  <w:p w:rsidR="00002501" w:rsidRPr="00330A4C" w:rsidRDefault="009B5D6F" w:rsidP="00883BA4">
    <w:pPr>
      <w:pStyle w:val="Footer"/>
      <w:tabs>
        <w:tab w:val="clear" w:pos="4680"/>
        <w:tab w:val="clear" w:pos="9360"/>
        <w:tab w:val="right" w:pos="10800"/>
      </w:tabs>
      <w:rPr>
        <w:sz w:val="20"/>
      </w:rPr>
    </w:pPr>
    <w:r>
      <w:rPr>
        <w:i/>
        <w:sz w:val="16"/>
        <w:szCs w:val="18"/>
      </w:rPr>
      <w:t>BUSOPS-PP</w:t>
    </w:r>
    <w:r w:rsidR="001E32CF">
      <w:rPr>
        <w:i/>
        <w:sz w:val="16"/>
        <w:szCs w:val="18"/>
      </w:rPr>
      <w:t>-PROC-02</w:t>
    </w:r>
    <w:r w:rsidR="00CC7F43">
      <w:rPr>
        <w:i/>
        <w:sz w:val="16"/>
        <w:szCs w:val="18"/>
      </w:rPr>
      <w:t>0</w:t>
    </w:r>
    <w:r w:rsidR="0053260A">
      <w:rPr>
        <w:i/>
        <w:sz w:val="16"/>
        <w:szCs w:val="18"/>
      </w:rPr>
      <w:t>C</w:t>
    </w:r>
    <w:r w:rsidR="00DE1BC6">
      <w:rPr>
        <w:i/>
        <w:sz w:val="16"/>
        <w:szCs w:val="18"/>
      </w:rPr>
      <w:t xml:space="preserve">   Rev.</w:t>
    </w:r>
    <w:r>
      <w:rPr>
        <w:i/>
        <w:sz w:val="16"/>
        <w:szCs w:val="18"/>
      </w:rPr>
      <w:t>3</w:t>
    </w:r>
    <w:r w:rsidR="00151624">
      <w:rPr>
        <w:i/>
        <w:sz w:val="16"/>
        <w:szCs w:val="18"/>
      </w:rPr>
      <w:t xml:space="preserve"> (</w:t>
    </w:r>
    <w:r>
      <w:rPr>
        <w:i/>
        <w:sz w:val="16"/>
        <w:szCs w:val="18"/>
      </w:rPr>
      <w:t>26</w:t>
    </w:r>
    <w:r w:rsidR="0053260A">
      <w:rPr>
        <w:i/>
        <w:sz w:val="16"/>
        <w:szCs w:val="18"/>
      </w:rPr>
      <w:t>-</w:t>
    </w:r>
    <w:r w:rsidR="00DE1BC6">
      <w:rPr>
        <w:i/>
        <w:sz w:val="16"/>
        <w:szCs w:val="18"/>
      </w:rPr>
      <w:t>SEP</w:t>
    </w:r>
    <w:r w:rsidR="00151624">
      <w:rPr>
        <w:i/>
        <w:sz w:val="16"/>
        <w:szCs w:val="18"/>
      </w:rPr>
      <w:t>-</w:t>
    </w:r>
    <w:r w:rsidR="001E32CF">
      <w:rPr>
        <w:i/>
        <w:sz w:val="16"/>
        <w:szCs w:val="18"/>
      </w:rPr>
      <w:t>1</w:t>
    </w:r>
    <w:r>
      <w:rPr>
        <w:i/>
        <w:sz w:val="16"/>
        <w:szCs w:val="18"/>
      </w:rPr>
      <w:t>8</w:t>
    </w:r>
    <w:r w:rsidR="007B1FCA">
      <w:rPr>
        <w:i/>
        <w:sz w:val="16"/>
        <w:szCs w:val="18"/>
      </w:rPr>
      <w:t>)</w:t>
    </w:r>
    <w:r w:rsidR="00883BA4">
      <w:rPr>
        <w:i/>
        <w:sz w:val="16"/>
        <w:szCs w:val="18"/>
      </w:rPr>
      <w:t xml:space="preserve"> </w:t>
    </w:r>
    <w:r w:rsidR="00883BA4">
      <w:rPr>
        <w:i/>
        <w:sz w:val="16"/>
        <w:szCs w:val="18"/>
      </w:rPr>
      <w:tab/>
    </w:r>
    <w:r w:rsidR="000D5544" w:rsidRPr="000D5544">
      <w:rPr>
        <w:i/>
        <w:sz w:val="16"/>
        <w:szCs w:val="18"/>
      </w:rPr>
      <w:fldChar w:fldCharType="begin"/>
    </w:r>
    <w:r w:rsidR="000D5544" w:rsidRPr="000D5544">
      <w:rPr>
        <w:i/>
        <w:sz w:val="16"/>
        <w:szCs w:val="18"/>
      </w:rPr>
      <w:instrText xml:space="preserve"> PAGE   \* MERGEFORMAT </w:instrText>
    </w:r>
    <w:r w:rsidR="000D5544" w:rsidRPr="000D5544">
      <w:rPr>
        <w:i/>
        <w:sz w:val="16"/>
        <w:szCs w:val="18"/>
      </w:rPr>
      <w:fldChar w:fldCharType="separate"/>
    </w:r>
    <w:r w:rsidR="00EA4ABC">
      <w:rPr>
        <w:i/>
        <w:noProof/>
        <w:sz w:val="16"/>
        <w:szCs w:val="18"/>
      </w:rPr>
      <w:t>3</w:t>
    </w:r>
    <w:r w:rsidR="000D5544" w:rsidRPr="000D5544">
      <w:rPr>
        <w:i/>
        <w:noProof/>
        <w:sz w:val="16"/>
        <w:szCs w:val="18"/>
      </w:rPr>
      <w:fldChar w:fldCharType="end"/>
    </w:r>
    <w:bookmarkStart w:id="0" w:name="_GoBack"/>
    <w:bookmarkEnd w:id="0"/>
    <w:r w:rsidR="00883BA4">
      <w:rPr>
        <w:i/>
        <w:sz w:val="16"/>
        <w:szCs w:val="18"/>
      </w:rPr>
      <w:tab/>
    </w:r>
    <w:r w:rsidR="00883BA4">
      <w:rPr>
        <w:i/>
        <w:sz w:val="16"/>
        <w:szCs w:val="18"/>
      </w:rPr>
      <w:tab/>
    </w:r>
    <w:r w:rsidR="00883BA4">
      <w:rPr>
        <w:i/>
        <w:sz w:val="16"/>
        <w:szCs w:val="18"/>
      </w:rPr>
      <w:tab/>
    </w:r>
    <w:r w:rsidR="00883BA4">
      <w:rPr>
        <w:i/>
        <w:sz w:val="16"/>
        <w:szCs w:val="18"/>
      </w:rPr>
      <w:tab/>
    </w:r>
    <w:r w:rsidR="00883BA4">
      <w:rPr>
        <w:i/>
        <w:sz w:val="16"/>
        <w:szCs w:val="18"/>
      </w:rPr>
      <w:tab/>
    </w:r>
    <w:r w:rsidR="00883BA4">
      <w:rPr>
        <w:i/>
        <w:sz w:val="16"/>
        <w:szCs w:val="18"/>
      </w:rPr>
      <w:tab/>
      <w:t>1</w:t>
    </w:r>
    <w:r w:rsidR="00B8097C">
      <w:rPr>
        <w:i/>
        <w:sz w:val="16"/>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501" w:rsidRDefault="00002501" w:rsidP="00002501">
      <w:pPr>
        <w:spacing w:after="0" w:line="240" w:lineRule="auto"/>
      </w:pPr>
      <w:r>
        <w:separator/>
      </w:r>
    </w:p>
  </w:footnote>
  <w:footnote w:type="continuationSeparator" w:id="0">
    <w:p w:rsidR="00002501" w:rsidRDefault="00002501" w:rsidP="00002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D51" w:rsidRDefault="00987D51" w:rsidP="007513BC">
    <w:pPr>
      <w:spacing w:after="0" w:line="240" w:lineRule="auto"/>
      <w:jc w:val="center"/>
      <w:rPr>
        <w:noProof/>
      </w:rPr>
    </w:pPr>
    <w:r>
      <w:rPr>
        <w:noProof/>
      </w:rPr>
      <w:drawing>
        <wp:anchor distT="0" distB="0" distL="114300" distR="114300" simplePos="0" relativeHeight="251659264" behindDoc="1" locked="0" layoutInCell="1" allowOverlap="1" wp14:anchorId="5C9ADDE2" wp14:editId="3C3F0AD5">
          <wp:simplePos x="0" y="0"/>
          <wp:positionH relativeFrom="margin">
            <wp:posOffset>5623560</wp:posOffset>
          </wp:positionH>
          <wp:positionV relativeFrom="paragraph">
            <wp:posOffset>12065</wp:posOffset>
          </wp:positionV>
          <wp:extent cx="1301115" cy="3657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1115" cy="365760"/>
                  </a:xfrm>
                  <a:prstGeom prst="rect">
                    <a:avLst/>
                  </a:prstGeom>
                </pic:spPr>
              </pic:pic>
            </a:graphicData>
          </a:graphic>
          <wp14:sizeRelH relativeFrom="page">
            <wp14:pctWidth>0</wp14:pctWidth>
          </wp14:sizeRelH>
          <wp14:sizeRelV relativeFrom="page">
            <wp14:pctHeight>0</wp14:pctHeight>
          </wp14:sizeRelV>
        </wp:anchor>
      </w:drawing>
    </w:r>
  </w:p>
  <w:p w:rsidR="00AD5FD6" w:rsidRPr="00AD5FD6" w:rsidRDefault="00B8097C" w:rsidP="00AD5FD6">
    <w:pPr>
      <w:spacing w:after="0" w:line="240" w:lineRule="auto"/>
      <w:jc w:val="center"/>
      <w:rPr>
        <w:b/>
        <w:sz w:val="24"/>
      </w:rPr>
    </w:pPr>
    <w:r>
      <w:rPr>
        <w:b/>
        <w:sz w:val="24"/>
      </w:rPr>
      <w:t>Representations &amp; Certifications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C0B17"/>
    <w:multiLevelType w:val="hybridMultilevel"/>
    <w:tmpl w:val="315AB6A0"/>
    <w:lvl w:ilvl="0" w:tplc="C5B2DB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B26DAB"/>
    <w:multiLevelType w:val="hybridMultilevel"/>
    <w:tmpl w:val="EFA4079A"/>
    <w:lvl w:ilvl="0" w:tplc="7E62D2C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4420AC"/>
    <w:multiLevelType w:val="hybridMultilevel"/>
    <w:tmpl w:val="3DECE8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E4F80"/>
    <w:multiLevelType w:val="hybridMultilevel"/>
    <w:tmpl w:val="3A760D18"/>
    <w:lvl w:ilvl="0" w:tplc="D85A8D2E">
      <w:start w:val="1"/>
      <w:numFmt w:val="lowerLetter"/>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74B3B"/>
    <w:multiLevelType w:val="hybridMultilevel"/>
    <w:tmpl w:val="FF12E8AA"/>
    <w:lvl w:ilvl="0" w:tplc="816229C0">
      <w:start w:val="1"/>
      <w:numFmt w:val="lowerLetter"/>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D80132"/>
    <w:multiLevelType w:val="hybridMultilevel"/>
    <w:tmpl w:val="3DECE8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F518DF"/>
    <w:multiLevelType w:val="hybridMultilevel"/>
    <w:tmpl w:val="A6DA66A8"/>
    <w:lvl w:ilvl="0" w:tplc="0F22E23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D54CAD"/>
    <w:multiLevelType w:val="hybridMultilevel"/>
    <w:tmpl w:val="3DECE8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B56572"/>
    <w:multiLevelType w:val="hybridMultilevel"/>
    <w:tmpl w:val="3A760D18"/>
    <w:lvl w:ilvl="0" w:tplc="D85A8D2E">
      <w:start w:val="1"/>
      <w:numFmt w:val="lowerLetter"/>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1E00CE"/>
    <w:multiLevelType w:val="hybridMultilevel"/>
    <w:tmpl w:val="A6661DA8"/>
    <w:lvl w:ilvl="0" w:tplc="05E2EF00">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27165BE"/>
    <w:multiLevelType w:val="hybridMultilevel"/>
    <w:tmpl w:val="5AD8AAE2"/>
    <w:lvl w:ilvl="0" w:tplc="0F22E23A">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41B1E42"/>
    <w:multiLevelType w:val="hybridMultilevel"/>
    <w:tmpl w:val="EEA00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553CF6"/>
    <w:multiLevelType w:val="hybridMultilevel"/>
    <w:tmpl w:val="5E24E6A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D017F4"/>
    <w:multiLevelType w:val="hybridMultilevel"/>
    <w:tmpl w:val="965E40E4"/>
    <w:lvl w:ilvl="0" w:tplc="C5B2DB1C">
      <w:start w:val="1"/>
      <w:numFmt w:val="decimal"/>
      <w:lvlText w:val="(%1)"/>
      <w:lvlJc w:val="left"/>
      <w:pPr>
        <w:ind w:left="1440" w:hanging="360"/>
      </w:pPr>
      <w:rPr>
        <w:rFonts w:hint="default"/>
      </w:rPr>
    </w:lvl>
    <w:lvl w:ilvl="1" w:tplc="C5B2DB1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1E7FC3"/>
    <w:multiLevelType w:val="hybridMultilevel"/>
    <w:tmpl w:val="2F1A7B44"/>
    <w:lvl w:ilvl="0" w:tplc="4FB061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BA87ABC"/>
    <w:multiLevelType w:val="hybridMultilevel"/>
    <w:tmpl w:val="A4C246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D94CFF"/>
    <w:multiLevelType w:val="hybridMultilevel"/>
    <w:tmpl w:val="3A760D18"/>
    <w:lvl w:ilvl="0" w:tplc="D85A8D2E">
      <w:start w:val="1"/>
      <w:numFmt w:val="lowerLetter"/>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755E6A"/>
    <w:multiLevelType w:val="hybridMultilevel"/>
    <w:tmpl w:val="A800B6F4"/>
    <w:lvl w:ilvl="0" w:tplc="C5B2DB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FB56880"/>
    <w:multiLevelType w:val="hybridMultilevel"/>
    <w:tmpl w:val="3DECE8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336DB4"/>
    <w:multiLevelType w:val="hybridMultilevel"/>
    <w:tmpl w:val="A6661DA8"/>
    <w:lvl w:ilvl="0" w:tplc="05E2EF00">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5C3297A"/>
    <w:multiLevelType w:val="hybridMultilevel"/>
    <w:tmpl w:val="3DECE8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E7379B"/>
    <w:multiLevelType w:val="hybridMultilevel"/>
    <w:tmpl w:val="C74C6AF0"/>
    <w:lvl w:ilvl="0" w:tplc="F342CB32">
      <w:start w:val="1"/>
      <w:numFmt w:val="lowerLetter"/>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FB7F2C"/>
    <w:multiLevelType w:val="hybridMultilevel"/>
    <w:tmpl w:val="33F21BFE"/>
    <w:lvl w:ilvl="0" w:tplc="C5B2DB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15"/>
  </w:num>
  <w:num w:numId="3">
    <w:abstractNumId w:val="10"/>
  </w:num>
  <w:num w:numId="4">
    <w:abstractNumId w:val="21"/>
  </w:num>
  <w:num w:numId="5">
    <w:abstractNumId w:val="4"/>
  </w:num>
  <w:num w:numId="6">
    <w:abstractNumId w:val="16"/>
  </w:num>
  <w:num w:numId="7">
    <w:abstractNumId w:val="8"/>
  </w:num>
  <w:num w:numId="8">
    <w:abstractNumId w:val="3"/>
  </w:num>
  <w:num w:numId="9">
    <w:abstractNumId w:val="12"/>
  </w:num>
  <w:num w:numId="10">
    <w:abstractNumId w:val="7"/>
  </w:num>
  <w:num w:numId="11">
    <w:abstractNumId w:val="1"/>
  </w:num>
  <w:num w:numId="12">
    <w:abstractNumId w:val="20"/>
  </w:num>
  <w:num w:numId="13">
    <w:abstractNumId w:val="13"/>
  </w:num>
  <w:num w:numId="14">
    <w:abstractNumId w:val="0"/>
  </w:num>
  <w:num w:numId="15">
    <w:abstractNumId w:val="6"/>
  </w:num>
  <w:num w:numId="16">
    <w:abstractNumId w:val="17"/>
  </w:num>
  <w:num w:numId="17">
    <w:abstractNumId w:val="2"/>
  </w:num>
  <w:num w:numId="18">
    <w:abstractNumId w:val="22"/>
  </w:num>
  <w:num w:numId="19">
    <w:abstractNumId w:val="19"/>
  </w:num>
  <w:num w:numId="20">
    <w:abstractNumId w:val="9"/>
  </w:num>
  <w:num w:numId="21">
    <w:abstractNumId w:val="5"/>
  </w:num>
  <w:num w:numId="22">
    <w:abstractNumId w:val="1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ZIcP96V8x3VDttqN/fvUR+R/1ICqCRqDwX7HMUD2wasu4Y/n8TlX0J9VhUHe0Ispr5IdGL7NxWiL8xwuROem0g==" w:salt="dcjSB5M/Nfl675LEl7gzsA=="/>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501"/>
    <w:rsid w:val="00002501"/>
    <w:rsid w:val="00006F2C"/>
    <w:rsid w:val="000124AC"/>
    <w:rsid w:val="00054445"/>
    <w:rsid w:val="0006206B"/>
    <w:rsid w:val="0006646B"/>
    <w:rsid w:val="000D1BC4"/>
    <w:rsid w:val="000D5410"/>
    <w:rsid w:val="000D5544"/>
    <w:rsid w:val="000E0105"/>
    <w:rsid w:val="000F5C94"/>
    <w:rsid w:val="00113801"/>
    <w:rsid w:val="00122089"/>
    <w:rsid w:val="00127BBC"/>
    <w:rsid w:val="00147F88"/>
    <w:rsid w:val="00151624"/>
    <w:rsid w:val="00161452"/>
    <w:rsid w:val="0016761A"/>
    <w:rsid w:val="001806BA"/>
    <w:rsid w:val="001A3BFE"/>
    <w:rsid w:val="001A3D7E"/>
    <w:rsid w:val="001A68B1"/>
    <w:rsid w:val="001D5B8A"/>
    <w:rsid w:val="001D6740"/>
    <w:rsid w:val="001D75DB"/>
    <w:rsid w:val="001E32CF"/>
    <w:rsid w:val="00212DB6"/>
    <w:rsid w:val="00222B6D"/>
    <w:rsid w:val="002502FB"/>
    <w:rsid w:val="00263ABD"/>
    <w:rsid w:val="002643CA"/>
    <w:rsid w:val="00283C4A"/>
    <w:rsid w:val="002A7B73"/>
    <w:rsid w:val="002B247E"/>
    <w:rsid w:val="002E6436"/>
    <w:rsid w:val="002F2126"/>
    <w:rsid w:val="002F734D"/>
    <w:rsid w:val="00311C86"/>
    <w:rsid w:val="00330A4C"/>
    <w:rsid w:val="00333FE1"/>
    <w:rsid w:val="00341313"/>
    <w:rsid w:val="00345554"/>
    <w:rsid w:val="00350BA7"/>
    <w:rsid w:val="00355807"/>
    <w:rsid w:val="003F0353"/>
    <w:rsid w:val="004041DD"/>
    <w:rsid w:val="004077F8"/>
    <w:rsid w:val="0041271A"/>
    <w:rsid w:val="00483525"/>
    <w:rsid w:val="00485773"/>
    <w:rsid w:val="004A14E7"/>
    <w:rsid w:val="004A60E9"/>
    <w:rsid w:val="004D5E67"/>
    <w:rsid w:val="0053260A"/>
    <w:rsid w:val="00546D65"/>
    <w:rsid w:val="00554B42"/>
    <w:rsid w:val="00562106"/>
    <w:rsid w:val="00583933"/>
    <w:rsid w:val="005B1B24"/>
    <w:rsid w:val="005C280D"/>
    <w:rsid w:val="005F1240"/>
    <w:rsid w:val="00610965"/>
    <w:rsid w:val="0062690A"/>
    <w:rsid w:val="00640BC6"/>
    <w:rsid w:val="00641D9B"/>
    <w:rsid w:val="00670736"/>
    <w:rsid w:val="006765B4"/>
    <w:rsid w:val="006851A3"/>
    <w:rsid w:val="006B3EFC"/>
    <w:rsid w:val="006B70FB"/>
    <w:rsid w:val="006C5E09"/>
    <w:rsid w:val="006D4B0F"/>
    <w:rsid w:val="006E38D0"/>
    <w:rsid w:val="006F7673"/>
    <w:rsid w:val="00707C39"/>
    <w:rsid w:val="007307CF"/>
    <w:rsid w:val="007513BC"/>
    <w:rsid w:val="00760322"/>
    <w:rsid w:val="00764368"/>
    <w:rsid w:val="00783B02"/>
    <w:rsid w:val="00791CAC"/>
    <w:rsid w:val="0079558A"/>
    <w:rsid w:val="007A1B2F"/>
    <w:rsid w:val="007B1E9E"/>
    <w:rsid w:val="007B1FCA"/>
    <w:rsid w:val="007D535D"/>
    <w:rsid w:val="007E321F"/>
    <w:rsid w:val="0080415B"/>
    <w:rsid w:val="0080604D"/>
    <w:rsid w:val="00810CB0"/>
    <w:rsid w:val="00814426"/>
    <w:rsid w:val="00815412"/>
    <w:rsid w:val="0082058D"/>
    <w:rsid w:val="00881638"/>
    <w:rsid w:val="00883BA4"/>
    <w:rsid w:val="008C5302"/>
    <w:rsid w:val="008C5F8F"/>
    <w:rsid w:val="009019FC"/>
    <w:rsid w:val="00943015"/>
    <w:rsid w:val="009658AC"/>
    <w:rsid w:val="00966C95"/>
    <w:rsid w:val="009718F2"/>
    <w:rsid w:val="00982672"/>
    <w:rsid w:val="00987D51"/>
    <w:rsid w:val="009B26D1"/>
    <w:rsid w:val="009B48CA"/>
    <w:rsid w:val="009B5D6F"/>
    <w:rsid w:val="009F0816"/>
    <w:rsid w:val="009F4875"/>
    <w:rsid w:val="00A00710"/>
    <w:rsid w:val="00A14AC3"/>
    <w:rsid w:val="00A22DE2"/>
    <w:rsid w:val="00A36F41"/>
    <w:rsid w:val="00A52CEA"/>
    <w:rsid w:val="00A67A9D"/>
    <w:rsid w:val="00A82525"/>
    <w:rsid w:val="00A97963"/>
    <w:rsid w:val="00AC11DD"/>
    <w:rsid w:val="00AD5FD6"/>
    <w:rsid w:val="00AE6EC3"/>
    <w:rsid w:val="00B00E60"/>
    <w:rsid w:val="00B023BA"/>
    <w:rsid w:val="00B04856"/>
    <w:rsid w:val="00B80658"/>
    <w:rsid w:val="00B8097C"/>
    <w:rsid w:val="00BB4CDE"/>
    <w:rsid w:val="00BE1DFD"/>
    <w:rsid w:val="00C05041"/>
    <w:rsid w:val="00C22C01"/>
    <w:rsid w:val="00C34777"/>
    <w:rsid w:val="00C62F6F"/>
    <w:rsid w:val="00C65032"/>
    <w:rsid w:val="00C91115"/>
    <w:rsid w:val="00C92E39"/>
    <w:rsid w:val="00CA2C27"/>
    <w:rsid w:val="00CA3D72"/>
    <w:rsid w:val="00CB10E6"/>
    <w:rsid w:val="00CC7F43"/>
    <w:rsid w:val="00CE5ED8"/>
    <w:rsid w:val="00D02D77"/>
    <w:rsid w:val="00D064D6"/>
    <w:rsid w:val="00D33049"/>
    <w:rsid w:val="00D35784"/>
    <w:rsid w:val="00D40D29"/>
    <w:rsid w:val="00D61B92"/>
    <w:rsid w:val="00D901E2"/>
    <w:rsid w:val="00DC27E6"/>
    <w:rsid w:val="00DC4B82"/>
    <w:rsid w:val="00DC67A0"/>
    <w:rsid w:val="00DC75F9"/>
    <w:rsid w:val="00DE1BC6"/>
    <w:rsid w:val="00DF081F"/>
    <w:rsid w:val="00DF22E9"/>
    <w:rsid w:val="00DF5C7F"/>
    <w:rsid w:val="00E11212"/>
    <w:rsid w:val="00E11958"/>
    <w:rsid w:val="00E146C7"/>
    <w:rsid w:val="00E51926"/>
    <w:rsid w:val="00E54F49"/>
    <w:rsid w:val="00EA4ABC"/>
    <w:rsid w:val="00EC4A27"/>
    <w:rsid w:val="00ED319E"/>
    <w:rsid w:val="00EE3EAA"/>
    <w:rsid w:val="00EE5B82"/>
    <w:rsid w:val="00F005A4"/>
    <w:rsid w:val="00F01606"/>
    <w:rsid w:val="00F17150"/>
    <w:rsid w:val="00F344EE"/>
    <w:rsid w:val="00F969D5"/>
    <w:rsid w:val="00FB1948"/>
    <w:rsid w:val="00FB1DD8"/>
    <w:rsid w:val="00FC4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A1E2018-3A2E-4BC8-AF6C-1735F4650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A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2501"/>
    <w:pPr>
      <w:tabs>
        <w:tab w:val="center" w:pos="4680"/>
        <w:tab w:val="right" w:pos="9360"/>
      </w:tabs>
      <w:spacing w:after="0" w:line="240" w:lineRule="auto"/>
    </w:pPr>
  </w:style>
  <w:style w:type="character" w:customStyle="1" w:styleId="HeaderChar">
    <w:name w:val="Header Char"/>
    <w:basedOn w:val="DefaultParagraphFont"/>
    <w:link w:val="Header"/>
    <w:rsid w:val="00002501"/>
  </w:style>
  <w:style w:type="paragraph" w:styleId="Footer">
    <w:name w:val="footer"/>
    <w:basedOn w:val="Normal"/>
    <w:link w:val="FooterChar"/>
    <w:uiPriority w:val="99"/>
    <w:unhideWhenUsed/>
    <w:rsid w:val="00002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501"/>
  </w:style>
  <w:style w:type="paragraph" w:customStyle="1" w:styleId="DecimalAligned">
    <w:name w:val="Decimal Aligned"/>
    <w:basedOn w:val="Normal"/>
    <w:uiPriority w:val="40"/>
    <w:qFormat/>
    <w:rsid w:val="00002501"/>
    <w:pPr>
      <w:tabs>
        <w:tab w:val="decimal" w:pos="360"/>
      </w:tabs>
    </w:pPr>
    <w:rPr>
      <w:rFonts w:asciiTheme="minorHAnsi" w:hAnsiTheme="minorHAnsi"/>
      <w:lang w:eastAsia="ja-JP"/>
    </w:rPr>
  </w:style>
  <w:style w:type="paragraph" w:styleId="FootnoteText">
    <w:name w:val="footnote text"/>
    <w:basedOn w:val="Normal"/>
    <w:link w:val="FootnoteTextChar"/>
    <w:uiPriority w:val="99"/>
    <w:unhideWhenUsed/>
    <w:rsid w:val="00002501"/>
    <w:pPr>
      <w:spacing w:after="0" w:line="240" w:lineRule="auto"/>
    </w:pPr>
    <w:rPr>
      <w:rFonts w:asciiTheme="minorHAnsi" w:eastAsiaTheme="minorEastAsia" w:hAnsiTheme="minorHAnsi"/>
      <w:sz w:val="20"/>
      <w:szCs w:val="20"/>
      <w:lang w:eastAsia="ja-JP"/>
    </w:rPr>
  </w:style>
  <w:style w:type="character" w:customStyle="1" w:styleId="FootnoteTextChar">
    <w:name w:val="Footnote Text Char"/>
    <w:basedOn w:val="DefaultParagraphFont"/>
    <w:link w:val="FootnoteText"/>
    <w:uiPriority w:val="99"/>
    <w:rsid w:val="00002501"/>
    <w:rPr>
      <w:rFonts w:asciiTheme="minorHAnsi" w:eastAsiaTheme="minorEastAsia" w:hAnsiTheme="minorHAnsi"/>
      <w:sz w:val="20"/>
      <w:szCs w:val="20"/>
      <w:lang w:eastAsia="ja-JP"/>
    </w:rPr>
  </w:style>
  <w:style w:type="character" w:styleId="SubtleEmphasis">
    <w:name w:val="Subtle Emphasis"/>
    <w:basedOn w:val="DefaultParagraphFont"/>
    <w:uiPriority w:val="19"/>
    <w:qFormat/>
    <w:rsid w:val="00002501"/>
    <w:rPr>
      <w:i/>
      <w:iCs/>
      <w:color w:val="7F7F7F" w:themeColor="text1" w:themeTint="80"/>
    </w:rPr>
  </w:style>
  <w:style w:type="table" w:styleId="LightShading-Accent1">
    <w:name w:val="Light Shading Accent 1"/>
    <w:basedOn w:val="TableNormal"/>
    <w:uiPriority w:val="60"/>
    <w:rsid w:val="00002501"/>
    <w:pPr>
      <w:spacing w:after="0" w:line="240" w:lineRule="auto"/>
    </w:pPr>
    <w:rPr>
      <w:rFonts w:asciiTheme="minorHAnsi" w:eastAsiaTheme="minorEastAsia" w:hAnsiTheme="minorHAnsi"/>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002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3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801"/>
    <w:rPr>
      <w:rFonts w:ascii="Tahoma" w:hAnsi="Tahoma" w:cs="Tahoma"/>
      <w:sz w:val="16"/>
      <w:szCs w:val="16"/>
    </w:rPr>
  </w:style>
  <w:style w:type="character" w:styleId="Hyperlink">
    <w:name w:val="Hyperlink"/>
    <w:basedOn w:val="DefaultParagraphFont"/>
    <w:uiPriority w:val="99"/>
    <w:unhideWhenUsed/>
    <w:rsid w:val="00113801"/>
    <w:rPr>
      <w:color w:val="0000FF" w:themeColor="hyperlink"/>
      <w:u w:val="single"/>
    </w:rPr>
  </w:style>
  <w:style w:type="character" w:styleId="PlaceholderText">
    <w:name w:val="Placeholder Text"/>
    <w:basedOn w:val="DefaultParagraphFont"/>
    <w:uiPriority w:val="99"/>
    <w:semiHidden/>
    <w:rsid w:val="00127BBC"/>
    <w:rPr>
      <w:color w:val="808080"/>
    </w:rPr>
  </w:style>
  <w:style w:type="paragraph" w:customStyle="1" w:styleId="Default">
    <w:name w:val="Default"/>
    <w:rsid w:val="00485773"/>
    <w:pPr>
      <w:autoSpaceDE w:val="0"/>
      <w:autoSpaceDN w:val="0"/>
      <w:adjustRightInd w:val="0"/>
      <w:spacing w:after="0" w:line="240" w:lineRule="auto"/>
    </w:pPr>
    <w:rPr>
      <w:rFonts w:ascii="Myriad Pro" w:hAnsi="Myriad Pro" w:cs="Myriad Pro"/>
      <w:color w:val="000000"/>
      <w:sz w:val="24"/>
      <w:szCs w:val="24"/>
    </w:rPr>
  </w:style>
  <w:style w:type="character" w:customStyle="1" w:styleId="BlueBold">
    <w:name w:val="Blue/Bold"/>
    <w:basedOn w:val="DefaultParagraphFont"/>
    <w:uiPriority w:val="1"/>
    <w:rsid w:val="00CA2C27"/>
    <w:rPr>
      <w:rFonts w:ascii="Times New Roman" w:hAnsi="Times New Roman"/>
      <w:b/>
      <w:color w:val="0070C0"/>
      <w:sz w:val="24"/>
    </w:rPr>
  </w:style>
  <w:style w:type="paragraph" w:styleId="ListParagraph">
    <w:name w:val="List Paragraph"/>
    <w:basedOn w:val="Normal"/>
    <w:uiPriority w:val="34"/>
    <w:qFormat/>
    <w:rsid w:val="00212DB6"/>
    <w:pPr>
      <w:ind w:left="720"/>
      <w:contextualSpacing/>
    </w:pPr>
  </w:style>
  <w:style w:type="paragraph" w:customStyle="1" w:styleId="hangind4">
    <w:name w:val="hang ind .4"/>
    <w:basedOn w:val="Normal"/>
    <w:rsid w:val="00C34777"/>
    <w:pPr>
      <w:tabs>
        <w:tab w:val="left" w:pos="576"/>
        <w:tab w:val="left" w:pos="1152"/>
        <w:tab w:val="left" w:pos="1728"/>
        <w:tab w:val="left" w:pos="2304"/>
        <w:tab w:val="left" w:pos="2880"/>
        <w:tab w:val="left" w:pos="3456"/>
      </w:tabs>
      <w:spacing w:after="240" w:line="240" w:lineRule="auto"/>
      <w:ind w:left="576" w:hanging="576"/>
    </w:pPr>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s.gov/E-Verify"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cquisition.gov/far/current/html/Subpart%2022_18.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F3151410C8A41EBB9653D9766146CB1"/>
        <w:category>
          <w:name w:val="General"/>
          <w:gallery w:val="placeholder"/>
        </w:category>
        <w:types>
          <w:type w:val="bbPlcHdr"/>
        </w:types>
        <w:behaviors>
          <w:behavior w:val="content"/>
        </w:behaviors>
        <w:guid w:val="{4B4FCC36-B683-4F95-A82F-33CB9DA16CD8}"/>
      </w:docPartPr>
      <w:docPartBody>
        <w:p w:rsidR="00F467D7" w:rsidRDefault="007659DA" w:rsidP="007659DA">
          <w:pPr>
            <w:pStyle w:val="6F3151410C8A41EBB9653D9766146CB14"/>
          </w:pPr>
          <w:r w:rsidRPr="00DF5C7F">
            <w:rPr>
              <w:color w:val="D9D9D9" w:themeColor="background1" w:themeShade="D9"/>
              <w:highlight w:val="lightGray"/>
            </w:rPr>
            <w:t>__________________________.</w:t>
          </w:r>
        </w:p>
      </w:docPartBody>
    </w:docPart>
    <w:docPart>
      <w:docPartPr>
        <w:name w:val="0ACE5BE41D0E4181A757AFBD0C5AE7D7"/>
        <w:category>
          <w:name w:val="General"/>
          <w:gallery w:val="placeholder"/>
        </w:category>
        <w:types>
          <w:type w:val="bbPlcHdr"/>
        </w:types>
        <w:behaviors>
          <w:behavior w:val="content"/>
        </w:behaviors>
        <w:guid w:val="{89737CFE-2EDE-437C-8E06-7D799F4CFF69}"/>
      </w:docPartPr>
      <w:docPartBody>
        <w:p w:rsidR="00F467D7" w:rsidRDefault="007659DA" w:rsidP="007659DA">
          <w:pPr>
            <w:pStyle w:val="0ACE5BE41D0E4181A757AFBD0C5AE7D73"/>
          </w:pPr>
          <w:r w:rsidRPr="00DF5C7F">
            <w:rPr>
              <w:color w:val="D9D9D9" w:themeColor="background1" w:themeShade="D9"/>
              <w:highlight w:val="lightGray"/>
            </w:rPr>
            <w:t>__________________________.</w:t>
          </w:r>
        </w:p>
      </w:docPartBody>
    </w:docPart>
    <w:docPart>
      <w:docPartPr>
        <w:name w:val="C1E1A44432F84DC495BA412CBC084275"/>
        <w:category>
          <w:name w:val="General"/>
          <w:gallery w:val="placeholder"/>
        </w:category>
        <w:types>
          <w:type w:val="bbPlcHdr"/>
        </w:types>
        <w:behaviors>
          <w:behavior w:val="content"/>
        </w:behaviors>
        <w:guid w:val="{634F93E8-7227-45CA-9C04-DF6177C3C6C4}"/>
      </w:docPartPr>
      <w:docPartBody>
        <w:p w:rsidR="00F467D7" w:rsidRDefault="007659DA" w:rsidP="007659DA">
          <w:pPr>
            <w:pStyle w:val="C1E1A44432F84DC495BA412CBC0842753"/>
          </w:pPr>
          <w:r w:rsidRPr="00DF5C7F">
            <w:rPr>
              <w:color w:val="D9D9D9" w:themeColor="background1" w:themeShade="D9"/>
              <w:highlight w:val="lightGray"/>
            </w:rPr>
            <w:t>__________________________.</w:t>
          </w:r>
        </w:p>
      </w:docPartBody>
    </w:docPart>
    <w:docPart>
      <w:docPartPr>
        <w:name w:val="7AC81802181444ACA9EF9AE27CCD1885"/>
        <w:category>
          <w:name w:val="General"/>
          <w:gallery w:val="placeholder"/>
        </w:category>
        <w:types>
          <w:type w:val="bbPlcHdr"/>
        </w:types>
        <w:behaviors>
          <w:behavior w:val="content"/>
        </w:behaviors>
        <w:guid w:val="{70CFAB50-FA69-431E-94C0-934F9FBD9D88}"/>
      </w:docPartPr>
      <w:docPartBody>
        <w:p w:rsidR="00F467D7" w:rsidRDefault="007659DA" w:rsidP="007659DA">
          <w:pPr>
            <w:pStyle w:val="7AC81802181444ACA9EF9AE27CCD18853"/>
          </w:pPr>
          <w:r w:rsidRPr="00DF5C7F">
            <w:rPr>
              <w:color w:val="D9D9D9" w:themeColor="background1" w:themeShade="D9"/>
              <w:highlight w:val="lightGray"/>
            </w:rPr>
            <w:t>__________________________.</w:t>
          </w:r>
        </w:p>
      </w:docPartBody>
    </w:docPart>
    <w:docPart>
      <w:docPartPr>
        <w:name w:val="E5AF52FC51884526899474599012729A"/>
        <w:category>
          <w:name w:val="General"/>
          <w:gallery w:val="placeholder"/>
        </w:category>
        <w:types>
          <w:type w:val="bbPlcHdr"/>
        </w:types>
        <w:behaviors>
          <w:behavior w:val="content"/>
        </w:behaviors>
        <w:guid w:val="{BCCEB6B1-EBE6-4621-8661-5C44BBCECC86}"/>
      </w:docPartPr>
      <w:docPartBody>
        <w:p w:rsidR="00F467D7" w:rsidRDefault="007659DA" w:rsidP="007659DA">
          <w:pPr>
            <w:pStyle w:val="E5AF52FC51884526899474599012729A3"/>
          </w:pPr>
          <w:r w:rsidRPr="00DF5C7F">
            <w:rPr>
              <w:color w:val="D9D9D9" w:themeColor="background1" w:themeShade="D9"/>
              <w:highlight w:val="lightGray"/>
            </w:rPr>
            <w:t>__________________________.</w:t>
          </w:r>
        </w:p>
      </w:docPartBody>
    </w:docPart>
    <w:docPart>
      <w:docPartPr>
        <w:name w:val="BD6559E9FDDA4223A7BED4DB79D8D2E3"/>
        <w:category>
          <w:name w:val="General"/>
          <w:gallery w:val="placeholder"/>
        </w:category>
        <w:types>
          <w:type w:val="bbPlcHdr"/>
        </w:types>
        <w:behaviors>
          <w:behavior w:val="content"/>
        </w:behaviors>
        <w:guid w:val="{9B776BA9-BF7A-4730-9AC5-2E603E528A60}"/>
      </w:docPartPr>
      <w:docPartBody>
        <w:p w:rsidR="00F467D7" w:rsidRDefault="007659DA" w:rsidP="007659DA">
          <w:pPr>
            <w:pStyle w:val="BD6559E9FDDA4223A7BED4DB79D8D2E33"/>
          </w:pPr>
          <w:r w:rsidRPr="00DF5C7F">
            <w:rPr>
              <w:color w:val="D9D9D9" w:themeColor="background1" w:themeShade="D9"/>
              <w:highlight w:val="lightGray"/>
            </w:rPr>
            <w:t>____________________.</w:t>
          </w:r>
        </w:p>
      </w:docPartBody>
    </w:docPart>
    <w:docPart>
      <w:docPartPr>
        <w:name w:val="4937530420A3436DBF11DD20268DFE0E"/>
        <w:category>
          <w:name w:val="General"/>
          <w:gallery w:val="placeholder"/>
        </w:category>
        <w:types>
          <w:type w:val="bbPlcHdr"/>
        </w:types>
        <w:behaviors>
          <w:behavior w:val="content"/>
        </w:behaviors>
        <w:guid w:val="{FA42E79E-65F9-4599-B583-4E3180B7D226}"/>
      </w:docPartPr>
      <w:docPartBody>
        <w:p w:rsidR="00F467D7" w:rsidRDefault="007659DA" w:rsidP="007659DA">
          <w:pPr>
            <w:pStyle w:val="4937530420A3436DBF11DD20268DFE0E2"/>
          </w:pPr>
          <w:r w:rsidRPr="00DF5C7F">
            <w:rPr>
              <w:color w:val="D9D9D9" w:themeColor="background1" w:themeShade="D9"/>
              <w:highlight w:val="lightGray"/>
            </w:rPr>
            <w:t>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4ED"/>
    <w:rsid w:val="005362C0"/>
    <w:rsid w:val="007659DA"/>
    <w:rsid w:val="007D44ED"/>
    <w:rsid w:val="00952CF3"/>
    <w:rsid w:val="00F01328"/>
    <w:rsid w:val="00F46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59DA"/>
    <w:rPr>
      <w:color w:val="808080"/>
    </w:rPr>
  </w:style>
  <w:style w:type="paragraph" w:customStyle="1" w:styleId="DD75700C86EE437692F56A7C24CDEFA9">
    <w:name w:val="DD75700C86EE437692F56A7C24CDEFA9"/>
    <w:rsid w:val="007D44ED"/>
  </w:style>
  <w:style w:type="paragraph" w:customStyle="1" w:styleId="DD75700C86EE437692F56A7C24CDEFA91">
    <w:name w:val="DD75700C86EE437692F56A7C24CDEFA91"/>
    <w:rsid w:val="007D44ED"/>
    <w:rPr>
      <w:rFonts w:ascii="Times New Roman" w:eastAsiaTheme="minorHAnsi" w:hAnsi="Times New Roman"/>
    </w:rPr>
  </w:style>
  <w:style w:type="paragraph" w:customStyle="1" w:styleId="9BA31464DAAF4645AEEBCBC1876A1695">
    <w:name w:val="9BA31464DAAF4645AEEBCBC1876A1695"/>
    <w:rsid w:val="007D44ED"/>
  </w:style>
  <w:style w:type="paragraph" w:customStyle="1" w:styleId="F6E8579D2D6E4A72B521D3E16C00F5B5">
    <w:name w:val="F6E8579D2D6E4A72B521D3E16C00F5B5"/>
    <w:rsid w:val="007D44ED"/>
  </w:style>
  <w:style w:type="paragraph" w:customStyle="1" w:styleId="4AE2B28C3525432F96F7F268C92628E2">
    <w:name w:val="4AE2B28C3525432F96F7F268C92628E2"/>
    <w:rsid w:val="007D44ED"/>
  </w:style>
  <w:style w:type="paragraph" w:customStyle="1" w:styleId="D875572B732F43C7A68E121419F289CC">
    <w:name w:val="D875572B732F43C7A68E121419F289CC"/>
    <w:rsid w:val="007D44ED"/>
    <w:rPr>
      <w:rFonts w:ascii="Times New Roman" w:eastAsiaTheme="minorHAnsi" w:hAnsi="Times New Roman"/>
    </w:rPr>
  </w:style>
  <w:style w:type="paragraph" w:customStyle="1" w:styleId="A3C5996C92F04A0BB602861041655C6C">
    <w:name w:val="A3C5996C92F04A0BB602861041655C6C"/>
    <w:rsid w:val="007D44ED"/>
    <w:rPr>
      <w:rFonts w:ascii="Times New Roman" w:eastAsiaTheme="minorHAnsi" w:hAnsi="Times New Roman"/>
    </w:rPr>
  </w:style>
  <w:style w:type="paragraph" w:customStyle="1" w:styleId="FB68A8D1CAD24BB880BF9E7BD4B6E79B">
    <w:name w:val="FB68A8D1CAD24BB880BF9E7BD4B6E79B"/>
    <w:rsid w:val="007D44ED"/>
    <w:rPr>
      <w:rFonts w:ascii="Times New Roman" w:eastAsiaTheme="minorHAnsi" w:hAnsi="Times New Roman"/>
    </w:rPr>
  </w:style>
  <w:style w:type="paragraph" w:customStyle="1" w:styleId="6F3151410C8A41EBB9653D9766146CB1">
    <w:name w:val="6F3151410C8A41EBB9653D9766146CB1"/>
    <w:rsid w:val="007D44ED"/>
    <w:rPr>
      <w:rFonts w:ascii="Times New Roman" w:eastAsiaTheme="minorHAnsi" w:hAnsi="Times New Roman"/>
    </w:rPr>
  </w:style>
  <w:style w:type="paragraph" w:customStyle="1" w:styleId="080524A733FD43D69F9044DAE27224DC">
    <w:name w:val="080524A733FD43D69F9044DAE27224DC"/>
    <w:rsid w:val="007D44ED"/>
    <w:rPr>
      <w:rFonts w:ascii="Times New Roman" w:eastAsiaTheme="minorHAnsi" w:hAnsi="Times New Roman"/>
    </w:rPr>
  </w:style>
  <w:style w:type="paragraph" w:customStyle="1" w:styleId="EE66F922EE6A415F94E03C3789D96D2E">
    <w:name w:val="EE66F922EE6A415F94E03C3789D96D2E"/>
    <w:rsid w:val="007D44ED"/>
    <w:rPr>
      <w:rFonts w:ascii="Times New Roman" w:eastAsiaTheme="minorHAnsi" w:hAnsi="Times New Roman"/>
    </w:rPr>
  </w:style>
  <w:style w:type="paragraph" w:customStyle="1" w:styleId="47D8C0DE9E804019903520EC8A7CA279">
    <w:name w:val="47D8C0DE9E804019903520EC8A7CA279"/>
    <w:rsid w:val="007D44ED"/>
    <w:rPr>
      <w:rFonts w:ascii="Times New Roman" w:eastAsiaTheme="minorHAnsi" w:hAnsi="Times New Roman"/>
    </w:rPr>
  </w:style>
  <w:style w:type="paragraph" w:customStyle="1" w:styleId="5B9A591D744A4D61B60D4FD7846CFDD2">
    <w:name w:val="5B9A591D744A4D61B60D4FD7846CFDD2"/>
    <w:rsid w:val="007D44ED"/>
    <w:rPr>
      <w:rFonts w:ascii="Times New Roman" w:eastAsiaTheme="minorHAnsi" w:hAnsi="Times New Roman"/>
    </w:rPr>
  </w:style>
  <w:style w:type="paragraph" w:customStyle="1" w:styleId="DE2B477D5D014356B823DD222183CA23">
    <w:name w:val="DE2B477D5D014356B823DD222183CA23"/>
    <w:rsid w:val="007D44ED"/>
    <w:rPr>
      <w:rFonts w:ascii="Times New Roman" w:eastAsiaTheme="minorHAnsi" w:hAnsi="Times New Roman"/>
    </w:rPr>
  </w:style>
  <w:style w:type="paragraph" w:customStyle="1" w:styleId="1A660F8DC97B4B57BB00D8DCC22A2736">
    <w:name w:val="1A660F8DC97B4B57BB00D8DCC22A2736"/>
    <w:rsid w:val="007D44ED"/>
    <w:rPr>
      <w:rFonts w:ascii="Times New Roman" w:eastAsiaTheme="minorHAnsi" w:hAnsi="Times New Roman"/>
    </w:rPr>
  </w:style>
  <w:style w:type="paragraph" w:customStyle="1" w:styleId="DD75700C86EE437692F56A7C24CDEFA92">
    <w:name w:val="DD75700C86EE437692F56A7C24CDEFA92"/>
    <w:rsid w:val="007D44ED"/>
    <w:rPr>
      <w:rFonts w:ascii="Times New Roman" w:eastAsiaTheme="minorHAnsi" w:hAnsi="Times New Roman"/>
    </w:rPr>
  </w:style>
  <w:style w:type="paragraph" w:customStyle="1" w:styleId="919C254924AC4DB89E8E04F6F5EE2114">
    <w:name w:val="919C254924AC4DB89E8E04F6F5EE2114"/>
    <w:rsid w:val="007D44ED"/>
    <w:rPr>
      <w:rFonts w:ascii="Times New Roman" w:eastAsiaTheme="minorHAnsi" w:hAnsi="Times New Roman"/>
    </w:rPr>
  </w:style>
  <w:style w:type="paragraph" w:customStyle="1" w:styleId="D875572B732F43C7A68E121419F289CC1">
    <w:name w:val="D875572B732F43C7A68E121419F289CC1"/>
    <w:rsid w:val="007D44ED"/>
    <w:rPr>
      <w:rFonts w:ascii="Times New Roman" w:eastAsiaTheme="minorHAnsi" w:hAnsi="Times New Roman"/>
    </w:rPr>
  </w:style>
  <w:style w:type="paragraph" w:customStyle="1" w:styleId="A3C5996C92F04A0BB602861041655C6C1">
    <w:name w:val="A3C5996C92F04A0BB602861041655C6C1"/>
    <w:rsid w:val="007D44ED"/>
    <w:rPr>
      <w:rFonts w:ascii="Times New Roman" w:eastAsiaTheme="minorHAnsi" w:hAnsi="Times New Roman"/>
    </w:rPr>
  </w:style>
  <w:style w:type="paragraph" w:customStyle="1" w:styleId="FB68A8D1CAD24BB880BF9E7BD4B6E79B1">
    <w:name w:val="FB68A8D1CAD24BB880BF9E7BD4B6E79B1"/>
    <w:rsid w:val="007D44ED"/>
    <w:rPr>
      <w:rFonts w:ascii="Times New Roman" w:eastAsiaTheme="minorHAnsi" w:hAnsi="Times New Roman"/>
    </w:rPr>
  </w:style>
  <w:style w:type="paragraph" w:customStyle="1" w:styleId="6F3151410C8A41EBB9653D9766146CB11">
    <w:name w:val="6F3151410C8A41EBB9653D9766146CB11"/>
    <w:rsid w:val="007D44ED"/>
    <w:rPr>
      <w:rFonts w:ascii="Times New Roman" w:eastAsiaTheme="minorHAnsi" w:hAnsi="Times New Roman"/>
    </w:rPr>
  </w:style>
  <w:style w:type="paragraph" w:customStyle="1" w:styleId="080524A733FD43D69F9044DAE27224DC1">
    <w:name w:val="080524A733FD43D69F9044DAE27224DC1"/>
    <w:rsid w:val="007D44ED"/>
    <w:rPr>
      <w:rFonts w:ascii="Times New Roman" w:eastAsiaTheme="minorHAnsi" w:hAnsi="Times New Roman"/>
    </w:rPr>
  </w:style>
  <w:style w:type="paragraph" w:customStyle="1" w:styleId="EE66F922EE6A415F94E03C3789D96D2E1">
    <w:name w:val="EE66F922EE6A415F94E03C3789D96D2E1"/>
    <w:rsid w:val="007D44ED"/>
    <w:rPr>
      <w:rFonts w:ascii="Times New Roman" w:eastAsiaTheme="minorHAnsi" w:hAnsi="Times New Roman"/>
    </w:rPr>
  </w:style>
  <w:style w:type="paragraph" w:customStyle="1" w:styleId="47D8C0DE9E804019903520EC8A7CA2791">
    <w:name w:val="47D8C0DE9E804019903520EC8A7CA2791"/>
    <w:rsid w:val="007D44ED"/>
    <w:rPr>
      <w:rFonts w:ascii="Times New Roman" w:eastAsiaTheme="minorHAnsi" w:hAnsi="Times New Roman"/>
    </w:rPr>
  </w:style>
  <w:style w:type="paragraph" w:customStyle="1" w:styleId="5B9A591D744A4D61B60D4FD7846CFDD21">
    <w:name w:val="5B9A591D744A4D61B60D4FD7846CFDD21"/>
    <w:rsid w:val="007D44ED"/>
    <w:rPr>
      <w:rFonts w:ascii="Times New Roman" w:eastAsiaTheme="minorHAnsi" w:hAnsi="Times New Roman"/>
    </w:rPr>
  </w:style>
  <w:style w:type="paragraph" w:customStyle="1" w:styleId="DE2B477D5D014356B823DD222183CA231">
    <w:name w:val="DE2B477D5D014356B823DD222183CA231"/>
    <w:rsid w:val="007D44ED"/>
    <w:rPr>
      <w:rFonts w:ascii="Times New Roman" w:eastAsiaTheme="minorHAnsi" w:hAnsi="Times New Roman"/>
    </w:rPr>
  </w:style>
  <w:style w:type="paragraph" w:customStyle="1" w:styleId="1A660F8DC97B4B57BB00D8DCC22A27361">
    <w:name w:val="1A660F8DC97B4B57BB00D8DCC22A27361"/>
    <w:rsid w:val="007D44ED"/>
    <w:rPr>
      <w:rFonts w:ascii="Times New Roman" w:eastAsiaTheme="minorHAnsi" w:hAnsi="Times New Roman"/>
    </w:rPr>
  </w:style>
  <w:style w:type="paragraph" w:customStyle="1" w:styleId="DD75700C86EE437692F56A7C24CDEFA93">
    <w:name w:val="DD75700C86EE437692F56A7C24CDEFA93"/>
    <w:rsid w:val="007D44ED"/>
    <w:rPr>
      <w:rFonts w:ascii="Times New Roman" w:eastAsiaTheme="minorHAnsi" w:hAnsi="Times New Roman"/>
    </w:rPr>
  </w:style>
  <w:style w:type="paragraph" w:customStyle="1" w:styleId="919C254924AC4DB89E8E04F6F5EE21141">
    <w:name w:val="919C254924AC4DB89E8E04F6F5EE21141"/>
    <w:rsid w:val="007D44ED"/>
    <w:rPr>
      <w:rFonts w:ascii="Times New Roman" w:eastAsiaTheme="minorHAnsi" w:hAnsi="Times New Roman"/>
    </w:rPr>
  </w:style>
  <w:style w:type="paragraph" w:customStyle="1" w:styleId="0ACE5BE41D0E4181A757AFBD0C5AE7D7">
    <w:name w:val="0ACE5BE41D0E4181A757AFBD0C5AE7D7"/>
    <w:rsid w:val="007D44ED"/>
  </w:style>
  <w:style w:type="paragraph" w:customStyle="1" w:styleId="C1E1A44432F84DC495BA412CBC084275">
    <w:name w:val="C1E1A44432F84DC495BA412CBC084275"/>
    <w:rsid w:val="007D44ED"/>
  </w:style>
  <w:style w:type="paragraph" w:customStyle="1" w:styleId="7AC81802181444ACA9EF9AE27CCD1885">
    <w:name w:val="7AC81802181444ACA9EF9AE27CCD1885"/>
    <w:rsid w:val="007D44ED"/>
  </w:style>
  <w:style w:type="paragraph" w:customStyle="1" w:styleId="E5AF52FC51884526899474599012729A">
    <w:name w:val="E5AF52FC51884526899474599012729A"/>
    <w:rsid w:val="007D44ED"/>
  </w:style>
  <w:style w:type="paragraph" w:customStyle="1" w:styleId="BD6559E9FDDA4223A7BED4DB79D8D2E3">
    <w:name w:val="BD6559E9FDDA4223A7BED4DB79D8D2E3"/>
    <w:rsid w:val="007D44ED"/>
  </w:style>
  <w:style w:type="paragraph" w:customStyle="1" w:styleId="7AC81802181444ACA9EF9AE27CCD18851">
    <w:name w:val="7AC81802181444ACA9EF9AE27CCD18851"/>
    <w:rsid w:val="007D44ED"/>
    <w:rPr>
      <w:rFonts w:ascii="Times New Roman" w:eastAsiaTheme="minorHAnsi" w:hAnsi="Times New Roman"/>
    </w:rPr>
  </w:style>
  <w:style w:type="paragraph" w:customStyle="1" w:styleId="C1E1A44432F84DC495BA412CBC0842751">
    <w:name w:val="C1E1A44432F84DC495BA412CBC0842751"/>
    <w:rsid w:val="007D44ED"/>
    <w:rPr>
      <w:rFonts w:ascii="Times New Roman" w:eastAsiaTheme="minorHAnsi" w:hAnsi="Times New Roman"/>
    </w:rPr>
  </w:style>
  <w:style w:type="paragraph" w:customStyle="1" w:styleId="0ACE5BE41D0E4181A757AFBD0C5AE7D71">
    <w:name w:val="0ACE5BE41D0E4181A757AFBD0C5AE7D71"/>
    <w:rsid w:val="007D44ED"/>
    <w:rPr>
      <w:rFonts w:ascii="Times New Roman" w:eastAsiaTheme="minorHAnsi" w:hAnsi="Times New Roman"/>
    </w:rPr>
  </w:style>
  <w:style w:type="paragraph" w:customStyle="1" w:styleId="6F3151410C8A41EBB9653D9766146CB12">
    <w:name w:val="6F3151410C8A41EBB9653D9766146CB12"/>
    <w:rsid w:val="007D44ED"/>
    <w:rPr>
      <w:rFonts w:ascii="Times New Roman" w:eastAsiaTheme="minorHAnsi" w:hAnsi="Times New Roman"/>
    </w:rPr>
  </w:style>
  <w:style w:type="paragraph" w:customStyle="1" w:styleId="E5AF52FC51884526899474599012729A1">
    <w:name w:val="E5AF52FC51884526899474599012729A1"/>
    <w:rsid w:val="007D44ED"/>
    <w:rPr>
      <w:rFonts w:ascii="Times New Roman" w:eastAsiaTheme="minorHAnsi" w:hAnsi="Times New Roman"/>
    </w:rPr>
  </w:style>
  <w:style w:type="paragraph" w:customStyle="1" w:styleId="BD6559E9FDDA4223A7BED4DB79D8D2E31">
    <w:name w:val="BD6559E9FDDA4223A7BED4DB79D8D2E31"/>
    <w:rsid w:val="007D44ED"/>
    <w:rPr>
      <w:rFonts w:ascii="Times New Roman" w:eastAsiaTheme="minorHAnsi" w:hAnsi="Times New Roman"/>
    </w:rPr>
  </w:style>
  <w:style w:type="paragraph" w:customStyle="1" w:styleId="47D8C0DE9E804019903520EC8A7CA2792">
    <w:name w:val="47D8C0DE9E804019903520EC8A7CA2792"/>
    <w:rsid w:val="007D44ED"/>
    <w:rPr>
      <w:rFonts w:ascii="Times New Roman" w:eastAsiaTheme="minorHAnsi" w:hAnsi="Times New Roman"/>
    </w:rPr>
  </w:style>
  <w:style w:type="paragraph" w:customStyle="1" w:styleId="5B9A591D744A4D61B60D4FD7846CFDD22">
    <w:name w:val="5B9A591D744A4D61B60D4FD7846CFDD22"/>
    <w:rsid w:val="007D44ED"/>
    <w:rPr>
      <w:rFonts w:ascii="Times New Roman" w:eastAsiaTheme="minorHAnsi" w:hAnsi="Times New Roman"/>
    </w:rPr>
  </w:style>
  <w:style w:type="paragraph" w:customStyle="1" w:styleId="DE2B477D5D014356B823DD222183CA232">
    <w:name w:val="DE2B477D5D014356B823DD222183CA232"/>
    <w:rsid w:val="007D44ED"/>
    <w:rPr>
      <w:rFonts w:ascii="Times New Roman" w:eastAsiaTheme="minorHAnsi" w:hAnsi="Times New Roman"/>
    </w:rPr>
  </w:style>
  <w:style w:type="paragraph" w:customStyle="1" w:styleId="1A660F8DC97B4B57BB00D8DCC22A27362">
    <w:name w:val="1A660F8DC97B4B57BB00D8DCC22A27362"/>
    <w:rsid w:val="007D44ED"/>
    <w:rPr>
      <w:rFonts w:ascii="Times New Roman" w:eastAsiaTheme="minorHAnsi" w:hAnsi="Times New Roman"/>
    </w:rPr>
  </w:style>
  <w:style w:type="paragraph" w:customStyle="1" w:styleId="DD75700C86EE437692F56A7C24CDEFA94">
    <w:name w:val="DD75700C86EE437692F56A7C24CDEFA94"/>
    <w:rsid w:val="007D44ED"/>
    <w:rPr>
      <w:rFonts w:ascii="Times New Roman" w:eastAsiaTheme="minorHAnsi" w:hAnsi="Times New Roman"/>
    </w:rPr>
  </w:style>
  <w:style w:type="paragraph" w:customStyle="1" w:styleId="919C254924AC4DB89E8E04F6F5EE21142">
    <w:name w:val="919C254924AC4DB89E8E04F6F5EE21142"/>
    <w:rsid w:val="007D44ED"/>
    <w:rPr>
      <w:rFonts w:ascii="Times New Roman" w:eastAsiaTheme="minorHAnsi" w:hAnsi="Times New Roman"/>
    </w:rPr>
  </w:style>
  <w:style w:type="paragraph" w:customStyle="1" w:styleId="4937530420A3436DBF11DD20268DFE0E">
    <w:name w:val="4937530420A3436DBF11DD20268DFE0E"/>
    <w:rsid w:val="007D44ED"/>
  </w:style>
  <w:style w:type="paragraph" w:customStyle="1" w:styleId="3E2F507F39074708A6DC58AC0B8C0927">
    <w:name w:val="3E2F507F39074708A6DC58AC0B8C0927"/>
    <w:rsid w:val="007D44ED"/>
  </w:style>
  <w:style w:type="paragraph" w:customStyle="1" w:styleId="05068FD3EBA347988E31AE9392FAA95D">
    <w:name w:val="05068FD3EBA347988E31AE9392FAA95D"/>
    <w:rsid w:val="007D44ED"/>
  </w:style>
  <w:style w:type="paragraph" w:customStyle="1" w:styleId="38BDE3636C874AABB7D71F94178092F9">
    <w:name w:val="38BDE3636C874AABB7D71F94178092F9"/>
    <w:rsid w:val="007D44ED"/>
  </w:style>
  <w:style w:type="paragraph" w:customStyle="1" w:styleId="7AC81802181444ACA9EF9AE27CCD18852">
    <w:name w:val="7AC81802181444ACA9EF9AE27CCD18852"/>
    <w:rsid w:val="005362C0"/>
    <w:rPr>
      <w:rFonts w:ascii="Times New Roman" w:eastAsiaTheme="minorHAnsi" w:hAnsi="Times New Roman"/>
    </w:rPr>
  </w:style>
  <w:style w:type="paragraph" w:customStyle="1" w:styleId="C1E1A44432F84DC495BA412CBC0842752">
    <w:name w:val="C1E1A44432F84DC495BA412CBC0842752"/>
    <w:rsid w:val="005362C0"/>
    <w:rPr>
      <w:rFonts w:ascii="Times New Roman" w:eastAsiaTheme="minorHAnsi" w:hAnsi="Times New Roman"/>
    </w:rPr>
  </w:style>
  <w:style w:type="paragraph" w:customStyle="1" w:styleId="0ACE5BE41D0E4181A757AFBD0C5AE7D72">
    <w:name w:val="0ACE5BE41D0E4181A757AFBD0C5AE7D72"/>
    <w:rsid w:val="005362C0"/>
    <w:rPr>
      <w:rFonts w:ascii="Times New Roman" w:eastAsiaTheme="minorHAnsi" w:hAnsi="Times New Roman"/>
    </w:rPr>
  </w:style>
  <w:style w:type="paragraph" w:customStyle="1" w:styleId="6F3151410C8A41EBB9653D9766146CB13">
    <w:name w:val="6F3151410C8A41EBB9653D9766146CB13"/>
    <w:rsid w:val="005362C0"/>
    <w:rPr>
      <w:rFonts w:ascii="Times New Roman" w:eastAsiaTheme="minorHAnsi" w:hAnsi="Times New Roman"/>
    </w:rPr>
  </w:style>
  <w:style w:type="paragraph" w:customStyle="1" w:styleId="E5AF52FC51884526899474599012729A2">
    <w:name w:val="E5AF52FC51884526899474599012729A2"/>
    <w:rsid w:val="005362C0"/>
    <w:rPr>
      <w:rFonts w:ascii="Times New Roman" w:eastAsiaTheme="minorHAnsi" w:hAnsi="Times New Roman"/>
    </w:rPr>
  </w:style>
  <w:style w:type="paragraph" w:customStyle="1" w:styleId="BD6559E9FDDA4223A7BED4DB79D8D2E32">
    <w:name w:val="BD6559E9FDDA4223A7BED4DB79D8D2E32"/>
    <w:rsid w:val="005362C0"/>
    <w:rPr>
      <w:rFonts w:ascii="Times New Roman" w:eastAsiaTheme="minorHAnsi" w:hAnsi="Times New Roman"/>
    </w:rPr>
  </w:style>
  <w:style w:type="paragraph" w:customStyle="1" w:styleId="4937530420A3436DBF11DD20268DFE0E1">
    <w:name w:val="4937530420A3436DBF11DD20268DFE0E1"/>
    <w:rsid w:val="005362C0"/>
    <w:rPr>
      <w:rFonts w:ascii="Times New Roman" w:eastAsiaTheme="minorHAnsi" w:hAnsi="Times New Roman"/>
    </w:rPr>
  </w:style>
  <w:style w:type="paragraph" w:customStyle="1" w:styleId="3E2F507F39074708A6DC58AC0B8C09271">
    <w:name w:val="3E2F507F39074708A6DC58AC0B8C09271"/>
    <w:rsid w:val="005362C0"/>
    <w:rPr>
      <w:rFonts w:ascii="Times New Roman" w:eastAsiaTheme="minorHAnsi" w:hAnsi="Times New Roman"/>
    </w:rPr>
  </w:style>
  <w:style w:type="paragraph" w:customStyle="1" w:styleId="05068FD3EBA347988E31AE9392FAA95D1">
    <w:name w:val="05068FD3EBA347988E31AE9392FAA95D1"/>
    <w:rsid w:val="005362C0"/>
    <w:rPr>
      <w:rFonts w:ascii="Times New Roman" w:eastAsiaTheme="minorHAnsi" w:hAnsi="Times New Roman"/>
    </w:rPr>
  </w:style>
  <w:style w:type="paragraph" w:customStyle="1" w:styleId="21CA71DC98CF41AEAB63BAAE3CF0D795">
    <w:name w:val="21CA71DC98CF41AEAB63BAAE3CF0D795"/>
    <w:rsid w:val="005362C0"/>
    <w:rPr>
      <w:rFonts w:ascii="Times New Roman" w:eastAsiaTheme="minorHAnsi" w:hAnsi="Times New Roman"/>
    </w:rPr>
  </w:style>
  <w:style w:type="paragraph" w:customStyle="1" w:styleId="635199798B544C13BCE034FBEAB095C8">
    <w:name w:val="635199798B544C13BCE034FBEAB095C8"/>
    <w:rsid w:val="005362C0"/>
    <w:rPr>
      <w:rFonts w:ascii="Times New Roman" w:eastAsiaTheme="minorHAnsi" w:hAnsi="Times New Roman"/>
    </w:rPr>
  </w:style>
  <w:style w:type="paragraph" w:customStyle="1" w:styleId="7AC81802181444ACA9EF9AE27CCD18853">
    <w:name w:val="7AC81802181444ACA9EF9AE27CCD18853"/>
    <w:rsid w:val="007659DA"/>
    <w:rPr>
      <w:rFonts w:ascii="Times New Roman" w:eastAsiaTheme="minorHAnsi" w:hAnsi="Times New Roman"/>
    </w:rPr>
  </w:style>
  <w:style w:type="paragraph" w:customStyle="1" w:styleId="C1E1A44432F84DC495BA412CBC0842753">
    <w:name w:val="C1E1A44432F84DC495BA412CBC0842753"/>
    <w:rsid w:val="007659DA"/>
    <w:rPr>
      <w:rFonts w:ascii="Times New Roman" w:eastAsiaTheme="minorHAnsi" w:hAnsi="Times New Roman"/>
    </w:rPr>
  </w:style>
  <w:style w:type="paragraph" w:customStyle="1" w:styleId="0ACE5BE41D0E4181A757AFBD0C5AE7D73">
    <w:name w:val="0ACE5BE41D0E4181A757AFBD0C5AE7D73"/>
    <w:rsid w:val="007659DA"/>
    <w:rPr>
      <w:rFonts w:ascii="Times New Roman" w:eastAsiaTheme="minorHAnsi" w:hAnsi="Times New Roman"/>
    </w:rPr>
  </w:style>
  <w:style w:type="paragraph" w:customStyle="1" w:styleId="6F3151410C8A41EBB9653D9766146CB14">
    <w:name w:val="6F3151410C8A41EBB9653D9766146CB14"/>
    <w:rsid w:val="007659DA"/>
    <w:rPr>
      <w:rFonts w:ascii="Times New Roman" w:eastAsiaTheme="minorHAnsi" w:hAnsi="Times New Roman"/>
    </w:rPr>
  </w:style>
  <w:style w:type="paragraph" w:customStyle="1" w:styleId="E5AF52FC51884526899474599012729A3">
    <w:name w:val="E5AF52FC51884526899474599012729A3"/>
    <w:rsid w:val="007659DA"/>
    <w:rPr>
      <w:rFonts w:ascii="Times New Roman" w:eastAsiaTheme="minorHAnsi" w:hAnsi="Times New Roman"/>
    </w:rPr>
  </w:style>
  <w:style w:type="paragraph" w:customStyle="1" w:styleId="BD6559E9FDDA4223A7BED4DB79D8D2E33">
    <w:name w:val="BD6559E9FDDA4223A7BED4DB79D8D2E33"/>
    <w:rsid w:val="007659DA"/>
    <w:rPr>
      <w:rFonts w:ascii="Times New Roman" w:eastAsiaTheme="minorHAnsi" w:hAnsi="Times New Roman"/>
    </w:rPr>
  </w:style>
  <w:style w:type="paragraph" w:customStyle="1" w:styleId="4937530420A3436DBF11DD20268DFE0E2">
    <w:name w:val="4937530420A3436DBF11DD20268DFE0E2"/>
    <w:rsid w:val="007659DA"/>
    <w:rPr>
      <w:rFonts w:ascii="Times New Roman" w:eastAsiaTheme="minorHAnsi" w:hAnsi="Times New Roman"/>
    </w:rPr>
  </w:style>
  <w:style w:type="paragraph" w:customStyle="1" w:styleId="3E2F507F39074708A6DC58AC0B8C09272">
    <w:name w:val="3E2F507F39074708A6DC58AC0B8C09272"/>
    <w:rsid w:val="007659DA"/>
    <w:rPr>
      <w:rFonts w:ascii="Times New Roman" w:eastAsiaTheme="minorHAnsi" w:hAnsi="Times New Roman"/>
    </w:rPr>
  </w:style>
  <w:style w:type="paragraph" w:customStyle="1" w:styleId="05068FD3EBA347988E31AE9392FAA95D2">
    <w:name w:val="05068FD3EBA347988E31AE9392FAA95D2"/>
    <w:rsid w:val="007659DA"/>
    <w:rPr>
      <w:rFonts w:ascii="Times New Roman" w:eastAsiaTheme="minorHAnsi" w:hAnsi="Times New Roman"/>
    </w:rPr>
  </w:style>
  <w:style w:type="paragraph" w:customStyle="1" w:styleId="068B83DC2FE8447F9540183DAD93C053">
    <w:name w:val="068B83DC2FE8447F9540183DAD93C053"/>
    <w:rsid w:val="007659DA"/>
    <w:rPr>
      <w:rFonts w:ascii="Times New Roman" w:eastAsiaTheme="minorHAnsi" w:hAnsi="Times New Roman"/>
    </w:rPr>
  </w:style>
  <w:style w:type="paragraph" w:customStyle="1" w:styleId="9AF2CCE753D047D18074BC5CA18B047A">
    <w:name w:val="9AF2CCE753D047D18074BC5CA18B047A"/>
    <w:rsid w:val="007659DA"/>
    <w:rPr>
      <w:rFonts w:ascii="Times New Roman" w:eastAsiaTheme="minorHAnsi" w:hAnsi="Times New Roman"/>
    </w:rPr>
  </w:style>
  <w:style w:type="paragraph" w:customStyle="1" w:styleId="AB196BB9AD0A401F849A93DC2AAC59A4">
    <w:name w:val="AB196BB9AD0A401F849A93DC2AAC59A4"/>
    <w:rsid w:val="00F01328"/>
  </w:style>
  <w:style w:type="paragraph" w:customStyle="1" w:styleId="5EA2AF3FE7C9466CBCEEEBCA787C344E">
    <w:name w:val="5EA2AF3FE7C9466CBCEEEBCA787C344E"/>
    <w:rsid w:val="00F01328"/>
  </w:style>
  <w:style w:type="paragraph" w:customStyle="1" w:styleId="72171C9ED23A450D80A2BEA7E58F9F15">
    <w:name w:val="72171C9ED23A450D80A2BEA7E58F9F15"/>
    <w:rsid w:val="00F01328"/>
  </w:style>
  <w:style w:type="paragraph" w:customStyle="1" w:styleId="076F9E390BF444C598BB3B039A0A28C0">
    <w:name w:val="076F9E390BF444C598BB3B039A0A28C0"/>
    <w:rsid w:val="00F01328"/>
  </w:style>
  <w:style w:type="paragraph" w:customStyle="1" w:styleId="A7F6FA122EA047139C19EEACDBCB8216">
    <w:name w:val="A7F6FA122EA047139C19EEACDBCB8216"/>
    <w:rsid w:val="00F01328"/>
  </w:style>
  <w:style w:type="paragraph" w:customStyle="1" w:styleId="63D6AB4F0F32474B900F185EC0120193">
    <w:name w:val="63D6AB4F0F32474B900F185EC0120193"/>
    <w:rsid w:val="00F01328"/>
  </w:style>
  <w:style w:type="paragraph" w:customStyle="1" w:styleId="02DD7C6CC2DF4B619532B54D7D4661F7">
    <w:name w:val="02DD7C6CC2DF4B619532B54D7D4661F7"/>
    <w:rsid w:val="00F01328"/>
  </w:style>
  <w:style w:type="paragraph" w:customStyle="1" w:styleId="68E4C5CED9E74EF7801D447E1A52293F">
    <w:name w:val="68E4C5CED9E74EF7801D447E1A52293F"/>
    <w:rsid w:val="00F01328"/>
  </w:style>
  <w:style w:type="paragraph" w:customStyle="1" w:styleId="71BF7D028AA547A5BC5FECADD36BC80B">
    <w:name w:val="71BF7D028AA547A5BC5FECADD36BC80B"/>
    <w:rsid w:val="00F01328"/>
  </w:style>
  <w:style w:type="paragraph" w:customStyle="1" w:styleId="D7DFC32821704834810D19E825F35EBE">
    <w:name w:val="D7DFC32821704834810D19E825F35EBE"/>
    <w:rsid w:val="00F01328"/>
  </w:style>
  <w:style w:type="paragraph" w:customStyle="1" w:styleId="0030F4FEABED4D6F96B85D18C10480A2">
    <w:name w:val="0030F4FEABED4D6F96B85D18C10480A2"/>
    <w:rsid w:val="00F013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6E8A8-46A9-4A7C-B525-EC0AA7F17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5</Pages>
  <Words>2953</Words>
  <Characters>16833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19747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McConnell</dc:creator>
  <cp:lastModifiedBy>Lane, Christin</cp:lastModifiedBy>
  <cp:revision>33</cp:revision>
  <cp:lastPrinted>2014-08-18T18:13:00Z</cp:lastPrinted>
  <dcterms:created xsi:type="dcterms:W3CDTF">2014-08-05T19:28:00Z</dcterms:created>
  <dcterms:modified xsi:type="dcterms:W3CDTF">2019-04-01T19:03:00Z</dcterms:modified>
</cp:coreProperties>
</file>