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CBACF"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Greg Nichols:</w:t>
      </w:r>
      <w:r>
        <w:rPr>
          <w:rFonts w:ascii="Calibri" w:eastAsia="Calibri" w:hAnsi="Calibri" w:cs="Calibri"/>
          <w:color w:val="000000"/>
          <w:sz w:val="22"/>
        </w:rPr>
        <w:tab/>
        <w:t xml:space="preserve">One of my favorite quotes of all time is from the original Jurassic Park when Jeff Goldblum's character says, "Your scientists were so preoccupied with whether or not that they could, that they didn't think if they should." Yeah. We all </w:t>
      </w:r>
      <w:r>
        <w:rPr>
          <w:rFonts w:ascii="Calibri" w:eastAsia="Calibri" w:hAnsi="Calibri" w:cs="Calibri"/>
          <w:color w:val="000000"/>
          <w:sz w:val="22"/>
        </w:rPr>
        <w:t>know how that turns out. They just wanted to create a zoo with dinosaurs and then it goes terribly wrong. Now, I don't think that everything is like that, but obviously in the beginning, we don't know exactly what's going to happen, so that's why there should be some caution and understanding. At least put some guardrails on it until we're more sure of what we can do with this technology.</w:t>
      </w:r>
    </w:p>
    <w:p w14:paraId="67A759F5"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Speaker 2:</w:t>
      </w:r>
      <w:r>
        <w:rPr>
          <w:rFonts w:ascii="Calibri" w:eastAsia="Calibri" w:hAnsi="Calibri" w:cs="Calibri"/>
          <w:color w:val="000000"/>
          <w:sz w:val="22"/>
        </w:rPr>
        <w:tab/>
        <w:t>You're listening to Further Together, the ORAU Podcast. Join Michael Holtz and his guests for conversations about all things ORAU. They'll talk about ORAU's storied history, our impact on an ever-changing world, our innovative scientific and technical solutions for our customers, and our commitment to the communities where we do business. Welcome to Further Together, the ORAU Podcast.</w:t>
      </w:r>
    </w:p>
    <w:p w14:paraId="1A330624"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Welcome to Further Together, the ORAU podcast. As ever, it is me, your host, Michael Holtz in the communications and marketing department at ORAU. And I am joined by my co-host and my fellow science geek, nerd, research nerd, Amber Davis. Amber, welcome back.</w:t>
      </w:r>
    </w:p>
    <w:p w14:paraId="327F4967"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Thank you so much.</w:t>
      </w:r>
    </w:p>
    <w:p w14:paraId="582FC258"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So glad to be having this conversation with you today. We've got a good one and one that is, I think, very relevant to our world today.</w:t>
      </w:r>
    </w:p>
    <w:p w14:paraId="3B3F8036"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Oh my goodness. Absolutely.</w:t>
      </w:r>
    </w:p>
    <w:p w14:paraId="0E267415"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In both good and bad ways, I think.</w:t>
      </w:r>
    </w:p>
    <w:p w14:paraId="744002A5"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Well, that's what I'm saying. Am I excited or am I scared? I don't know. I think I'm both.</w:t>
      </w:r>
    </w:p>
    <w:p w14:paraId="56B27CE9"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Right. So let's ask Dr. Do. Just kidding, just kidding. Our guest today is Greg Nichols, who works with us here at ORAU. And Greg, welcome to Further Together. I'm so glad to have you here at last. It feels like we've been waiting for an opportunity to get you on and we have one.</w:t>
      </w:r>
    </w:p>
    <w:p w14:paraId="186ED1FC"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Greg Nichols:</w:t>
      </w:r>
      <w:r>
        <w:rPr>
          <w:rFonts w:ascii="Calibri" w:eastAsia="Calibri" w:hAnsi="Calibri" w:cs="Calibri"/>
          <w:color w:val="000000"/>
          <w:sz w:val="22"/>
        </w:rPr>
        <w:tab/>
        <w:t>Yeah. Hey, thanks, Michael. Thanks, Amber. Yeah, it's a pleasure to be here. Yeah, I feel like two titans have finally we're meeting together for the first time and we get to hash this out, so I'm happy to be here.</w:t>
      </w:r>
    </w:p>
    <w:p w14:paraId="6E7A7421"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Glad to have you. So Greg, tell us a little bit about who you are, what you do for ORAU.</w:t>
      </w:r>
    </w:p>
    <w:p w14:paraId="6AC6100B"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Greg Nichols:</w:t>
      </w:r>
      <w:r>
        <w:rPr>
          <w:rFonts w:ascii="Calibri" w:eastAsia="Calibri" w:hAnsi="Calibri" w:cs="Calibri"/>
          <w:color w:val="000000"/>
          <w:sz w:val="22"/>
        </w:rPr>
        <w:tab/>
        <w:t>Sure. So Gregory Nichols. I primarily work as the operations manager in our health studies program, but I do a bunch of other things as a lot of people do. And then one of my other responsibilities is to support the subcontract we have managing the Department of War Information Analysis Centers. And then I do other duties as assigned. Did some for corporate business development activities and I am also the project manager for the Beryllium-Associated Worker Registry, and I support the Comprehensive Epidemi</w:t>
      </w:r>
      <w:r>
        <w:rPr>
          <w:rFonts w:ascii="Calibri" w:eastAsia="Calibri" w:hAnsi="Calibri" w:cs="Calibri"/>
          <w:color w:val="000000"/>
          <w:sz w:val="22"/>
        </w:rPr>
        <w:t>ologic Data Resource. So jack of all trades, master of none.</w:t>
      </w:r>
    </w:p>
    <w:p w14:paraId="4B627227"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There are a lot of plates spinning in Greg Nichols' role, for sure. What was the focus of your thought leadership research award? Basically the question, what was the question that you'd have to answer?</w:t>
      </w:r>
    </w:p>
    <w:p w14:paraId="1AC21B43"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Greg Nichols:</w:t>
      </w:r>
      <w:r>
        <w:rPr>
          <w:rFonts w:ascii="Calibri" w:eastAsia="Calibri" w:hAnsi="Calibri" w:cs="Calibri"/>
          <w:color w:val="000000"/>
          <w:sz w:val="22"/>
        </w:rPr>
        <w:tab/>
        <w:t>Yeah, so the question in this particular book chapter was looking at governance and frameworks for overseeing the convergence of biotechnology and artificial intelligence. So trying to understand what are some of the gaps and what are some of the challenges when we talk about converging technologies? And I'm sure there's a bunch of follow-up questions there. But a lot of what we generally talk about when we look at regulatory science and we look at governance is one technology, one issue at a time. And now</w:t>
      </w:r>
      <w:r>
        <w:rPr>
          <w:rFonts w:ascii="Calibri" w:eastAsia="Calibri" w:hAnsi="Calibri" w:cs="Calibri"/>
          <w:color w:val="000000"/>
          <w:sz w:val="22"/>
        </w:rPr>
        <w:t xml:space="preserve"> we're talking about a place of human history where we got a bunch of things being mashed up and kind of coming together. And honestly, it's really complicated and messy. And so try to understand how do we start thinking about those issues?</w:t>
      </w:r>
    </w:p>
    <w:p w14:paraId="239C8BB2"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Yeah. How did you decide on this being your topic?</w:t>
      </w:r>
    </w:p>
    <w:p w14:paraId="47A7E18A"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Greg Nichols:</w:t>
      </w:r>
      <w:r>
        <w:rPr>
          <w:rFonts w:ascii="Calibri" w:eastAsia="Calibri" w:hAnsi="Calibri" w:cs="Calibri"/>
          <w:color w:val="000000"/>
          <w:sz w:val="22"/>
        </w:rPr>
        <w:tab/>
        <w:t>So a couple different threads I think coming together. One, it's kind of that age-old story where I know a guy who knows a guy and I kind of got sucked into this thing. So years ago, I worked at ORAU for about seven years, and then I left actually to go support Department of Defense. And that's where I got into more of the science and technology development stuff, looking at the research and the engineering. And then that kind of turned into an interest in looking at these emerging technologies from a risk</w:t>
      </w:r>
      <w:r>
        <w:rPr>
          <w:rFonts w:ascii="Calibri" w:eastAsia="Calibri" w:hAnsi="Calibri" w:cs="Calibri"/>
          <w:color w:val="000000"/>
          <w:sz w:val="22"/>
        </w:rPr>
        <w:t xml:space="preserve"> perspective. And then through that pathway, just meet a lot of interesting people. And I got to know some folks at the Army Corps of Engineers, Engineer Research and Development Center. And so one of those guys that I met 10 or 12 years ago put something out on LinkedIn that they were looking for some authors to contribute to a book that they were developing for Springer.</w:t>
      </w:r>
    </w:p>
    <w:p w14:paraId="0E84359D"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 xml:space="preserve">And so I said, "Hey, I might have some interest." And just so happens that one of the guys who was an editor on that book said, "Hey, we would love to have some more public health folks contribute to this. And with your background in defense and public health, you would probably be a really good fit." So I've done some work before looking at AI risk and it just seemed really interesting to talk about not just AI as the topic du jour, but AI and biotech is also a developing </w:t>
      </w:r>
      <w:r>
        <w:rPr>
          <w:rFonts w:ascii="Calibri" w:eastAsia="Calibri" w:hAnsi="Calibri" w:cs="Calibri"/>
          <w:color w:val="000000"/>
          <w:sz w:val="22"/>
        </w:rPr>
        <w:lastRenderedPageBreak/>
        <w:t>topic du jour as well, so it made a lot of sense to explore that. And I don't get to do a lot of policy research. A lot of what I do is more operational stuff. So this is really interesting to think about all the philosophical and the regulatory aspects of this issue.</w:t>
      </w:r>
    </w:p>
    <w:p w14:paraId="010990A5"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Yeah, very important stuff to regulate. But it is fascinating because when you talk about AI, it's everywhere, really it is in everything. But with what you do in health, you mentioned biotech and AI, and I'm like, can we just stop right there and say, Greg, tell us more, what is that? What are you looking at? Because I mean, I'm thinking there's all kinds of applications there.</w:t>
      </w:r>
    </w:p>
    <w:p w14:paraId="66FEBDCA"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Greg Nichols:</w:t>
      </w:r>
      <w:r>
        <w:rPr>
          <w:rFonts w:ascii="Calibri" w:eastAsia="Calibri" w:hAnsi="Calibri" w:cs="Calibri"/>
          <w:color w:val="000000"/>
          <w:sz w:val="22"/>
        </w:rPr>
        <w:tab/>
        <w:t>Yeah, absolutely. So I guess for people who don't know, artificial intelligence is basically the discipline, the science that deals with developing non-human consciousness, non-human logical structures and ways of thinking and ways of emulating what the human mind does but in a machine form. And then biotechnology is the use of engineering and scientific tools and methods to recreate biological systems, manipulate biological systems, to have different types of structures and functions. And as you can imagi</w:t>
      </w:r>
      <w:r>
        <w:rPr>
          <w:rFonts w:ascii="Calibri" w:eastAsia="Calibri" w:hAnsi="Calibri" w:cs="Calibri"/>
          <w:color w:val="000000"/>
          <w:sz w:val="22"/>
        </w:rPr>
        <w:t>ne, a lot of these technologies are what we refer to as dual risk because they can have really good applications. There's a lot of great applications of AI and a lot of great applications of biotech, and especially pharmaceutical sciences and the pharmaceutical industry and looking at cancer treatments and things like that.</w:t>
      </w:r>
    </w:p>
    <w:p w14:paraId="55C3E2E5"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But there's also a lot of horrible, terrible things that can happen. You're talking about developing new types of bioweapons or more virulent viruses that can be released. Or one of my big concerns is really more of just an accident. Something happens that was just totally unexpected or kind of got out of control. And one of my favorite quotes of all time is from the original Jurassic Park when Jeff Goldblum's character says, "Your scientists were so preoccupied with whether or not that they could, that th</w:t>
      </w:r>
      <w:r>
        <w:rPr>
          <w:rFonts w:ascii="Calibri" w:eastAsia="Calibri" w:hAnsi="Calibri" w:cs="Calibri"/>
          <w:color w:val="000000"/>
          <w:sz w:val="22"/>
        </w:rPr>
        <w:t>ey didn't think if they should." Yeah. We all know how that turns out. They just wanted to create a zoo with dinosaurs and then it goes terribly wrong. Now, I don't think that everything is like that, but obviously in the beginning, we don't know exactly what's going to happen, so that's why there should be some caution and understanding. At least put some guardrails on it until we're more sure of what we can do with this technology.</w:t>
      </w:r>
    </w:p>
    <w:p w14:paraId="56E461CD"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Yeah. So here's a tangent question. Because there's an article in The Atlantic about using AI basically to replace loved ones when they die. And so there are companies, the title of the article is about companies who want to eliminate grief. And as someone who spends a lot of time in that world, because I'm a Stephen Minister, I'm thinking why and what does this do to the appreciation of love, but also of human life? Grandma as a robot is not grandma.</w:t>
      </w:r>
    </w:p>
    <w:p w14:paraId="1288E3EC"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Greg Nichols:</w:t>
      </w:r>
      <w:r>
        <w:rPr>
          <w:rFonts w:ascii="Calibri" w:eastAsia="Calibri" w:hAnsi="Calibri" w:cs="Calibri"/>
          <w:color w:val="000000"/>
          <w:sz w:val="22"/>
        </w:rPr>
        <w:tab/>
        <w:t>Right. Yeah. Well, that's so interesting. I guess one of the things we didn't talk about is I do a lot of health research, I've got a background in public health, but I also have a degree in philosophy. So a lot of my work kind of ties into these-</w:t>
      </w:r>
    </w:p>
    <w:p w14:paraId="289C7E2C"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Oh, that's fun.</w:t>
      </w:r>
    </w:p>
    <w:p w14:paraId="16A1229F"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Greg Nichols:</w:t>
      </w:r>
      <w:r>
        <w:rPr>
          <w:rFonts w:ascii="Calibri" w:eastAsia="Calibri" w:hAnsi="Calibri" w:cs="Calibri"/>
          <w:color w:val="000000"/>
          <w:sz w:val="22"/>
        </w:rPr>
        <w:tab/>
        <w:t>Yeah, no, it is. I'm great at parties. But not just understanding what we could do with this stuff, but the implications, looking at the metaphysics, looking at the ethics. And what you're talking about, Michael, that was kind of the plot of Westworld, right? The original movie and then the TV show tried to take the robots that looked very human-like and then downloading consciousness to try to create something that's very similar to what we've experienced as a human. But then you get into the age-old ques</w:t>
      </w:r>
      <w:r>
        <w:rPr>
          <w:rFonts w:ascii="Calibri" w:eastAsia="Calibri" w:hAnsi="Calibri" w:cs="Calibri"/>
          <w:color w:val="000000"/>
          <w:sz w:val="22"/>
        </w:rPr>
        <w:t>tion, what is human? Just because something can talk like a person and act like a person, think like a person, is it a human? And a lot of our understanding of being human is having consciousness and having a soul.</w:t>
      </w:r>
    </w:p>
    <w:p w14:paraId="3EB9EFEC"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Soul, yeah, have a soul.</w:t>
      </w:r>
    </w:p>
    <w:p w14:paraId="7E36197B"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Greg Nichols:</w:t>
      </w:r>
      <w:r>
        <w:rPr>
          <w:rFonts w:ascii="Calibri" w:eastAsia="Calibri" w:hAnsi="Calibri" w:cs="Calibri"/>
          <w:color w:val="000000"/>
          <w:sz w:val="22"/>
        </w:rPr>
        <w:tab/>
        <w:t>And would a robot with some sort of ChatGPT be a human? Probably not, but it would still be really creepy, right? Yeah.</w:t>
      </w:r>
    </w:p>
    <w:p w14:paraId="7C7C8156"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Yeah. I mean, that was my thought is it's creepy, first of all. And second of all, you're going to stop at one of the stages of grief because you're never going to have closure if you're having weird conversations with robot whomever and-</w:t>
      </w:r>
    </w:p>
    <w:p w14:paraId="4F7AB19C"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[inaudible 00:10:36] emotions for other reasons.</w:t>
      </w:r>
    </w:p>
    <w:p w14:paraId="30FC80C5"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Right.</w:t>
      </w:r>
    </w:p>
    <w:p w14:paraId="61E4C9E6"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You're not supposed to numb those. That's not it.</w:t>
      </w:r>
    </w:p>
    <w:p w14:paraId="21226F92"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Greg Nichols:</w:t>
      </w:r>
      <w:r>
        <w:rPr>
          <w:rFonts w:ascii="Calibri" w:eastAsia="Calibri" w:hAnsi="Calibri" w:cs="Calibri"/>
          <w:color w:val="000000"/>
          <w:sz w:val="22"/>
        </w:rPr>
        <w:tab/>
        <w:t xml:space="preserve">Absolutely. Yeah. Yeah. And that gets into a whole different side of things. </w:t>
      </w:r>
      <w:r>
        <w:rPr>
          <w:rFonts w:ascii="Calibri" w:eastAsia="Calibri" w:hAnsi="Calibri" w:cs="Calibri"/>
          <w:color w:val="000000"/>
          <w:sz w:val="22"/>
        </w:rPr>
        <w:t>You're taking away that human connection. I mean, part of the human experience is loss.</w:t>
      </w:r>
    </w:p>
    <w:p w14:paraId="411F06E9"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Absolutely.</w:t>
      </w:r>
    </w:p>
    <w:p w14:paraId="5E58EE70"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Greg Nichols:</w:t>
      </w:r>
      <w:r>
        <w:rPr>
          <w:rFonts w:ascii="Calibri" w:eastAsia="Calibri" w:hAnsi="Calibri" w:cs="Calibri"/>
          <w:color w:val="000000"/>
          <w:sz w:val="22"/>
        </w:rPr>
        <w:tab/>
        <w:t>And if you never know how to lose something, then what does that look like?</w:t>
      </w:r>
    </w:p>
    <w:p w14:paraId="14C017B5"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And then you appreciate.</w:t>
      </w:r>
    </w:p>
    <w:p w14:paraId="285A2624"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Greg Nichols:</w:t>
      </w:r>
      <w:r>
        <w:rPr>
          <w:rFonts w:ascii="Calibri" w:eastAsia="Calibri" w:hAnsi="Calibri" w:cs="Calibri"/>
          <w:color w:val="000000"/>
          <w:sz w:val="22"/>
        </w:rPr>
        <w:tab/>
        <w:t xml:space="preserve">Yeah, exactly. And what's also interesting too is there are a lot of companies and a lot of individuals who are interested in expanding the human lifespan. So trying to live longer, trying to live forever. That in itself is an interesting </w:t>
      </w:r>
      <w:r>
        <w:rPr>
          <w:rFonts w:ascii="Calibri" w:eastAsia="Calibri" w:hAnsi="Calibri" w:cs="Calibri"/>
          <w:color w:val="000000"/>
          <w:sz w:val="22"/>
        </w:rPr>
        <w:lastRenderedPageBreak/>
        <w:t>question. But there are people that have looked at using biotech, looking at AI, how do we use the internet, how do we use all these things to keep humanity going forever? And so I know it's just interesting. I think there's a Futurama episode or at least multiple Futuram</w:t>
      </w:r>
      <w:r>
        <w:rPr>
          <w:rFonts w:ascii="Calibri" w:eastAsia="Calibri" w:hAnsi="Calibri" w:cs="Calibri"/>
          <w:color w:val="000000"/>
          <w:sz w:val="22"/>
        </w:rPr>
        <w:t>a episodes, and they go into this hall, there's all these heads of former presidents and they're all kept alive, which is really interesting. But I mean, in a lot of ways we're kind of heading towards that. And we know that there are ways to store information on biological systems. We can store information in DNA and we can recreate it. And so is that one of the secrets? I have no idea. But there's a lot of stuff that is possible right now to make some of these things happen.</w:t>
      </w:r>
    </w:p>
    <w:p w14:paraId="2575ED13"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Yeah. From a risk perspective, and getting back to your book chapter, what are the benefits of, I guess, first of all, the risk framework that you write about, but also just AI in general? What are the good things from the convergence perspective?</w:t>
      </w:r>
    </w:p>
    <w:p w14:paraId="3814BC02"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Greg Nichols:</w:t>
      </w:r>
      <w:r>
        <w:rPr>
          <w:rFonts w:ascii="Calibri" w:eastAsia="Calibri" w:hAnsi="Calibri" w:cs="Calibri"/>
          <w:color w:val="000000"/>
          <w:sz w:val="22"/>
        </w:rPr>
        <w:tab/>
        <w:t>Oh, absolutely. Yeah. So from a convergence perspective, when you look at AI and biotech, you're really talking about, I think on one front, looking at pharmaceutical sciences, looking at ways that we can create better medications, better organic molecules to treat disease, to possibly even overcome genetic disorders, looking at genetic engineering and gene manipulation and things like that. So possibly treating diseases that otherwise haven't been treatable or historically have been very difficult to trea</w:t>
      </w:r>
      <w:r>
        <w:rPr>
          <w:rFonts w:ascii="Calibri" w:eastAsia="Calibri" w:hAnsi="Calibri" w:cs="Calibri"/>
          <w:color w:val="000000"/>
          <w:sz w:val="22"/>
        </w:rPr>
        <w:t>t. And one thing about AI that I think is really helpful is it can go through millions and millions of iterations of things that we can't do as humans. It would take us thousands of years to do some of these things. So looking at what exists in the whole discipline of medicine, and this is part of what DOE did with the Genesis Mission, taking all of this information across all the DOE labs, and one of the areas that they're looking at actually is pharmaceutical sciences. So trying to understand out of all t</w:t>
      </w:r>
      <w:r>
        <w:rPr>
          <w:rFonts w:ascii="Calibri" w:eastAsia="Calibri" w:hAnsi="Calibri" w:cs="Calibri"/>
          <w:color w:val="000000"/>
          <w:sz w:val="22"/>
        </w:rPr>
        <w:t>his information that exists, can you create some sort of drug that's going to treat this disease based off of all these things that we've already looked at?</w:t>
      </w:r>
    </w:p>
    <w:p w14:paraId="0E7D64DB"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 xml:space="preserve">And AI is kind of interesting because it isn't human, but it's programmed by humans. So in a lot of ways, it still thinks like us, but we can kind of train it to think a little bit outside the box. And so I think that's what we're looking for. What have we missed as human beings that maybe these AI models might pick up and see these patterns that we haven't seen before? So I think that's one of the big areas of the convergence is just going through this mountain of biological data that we've collected for </w:t>
      </w:r>
      <w:r>
        <w:rPr>
          <w:rFonts w:ascii="Calibri" w:eastAsia="Calibri" w:hAnsi="Calibri" w:cs="Calibri"/>
          <w:color w:val="000000"/>
          <w:sz w:val="22"/>
        </w:rPr>
        <w:t>at least a hundred years and seeing what have we not seen before?</w:t>
      </w:r>
    </w:p>
    <w:p w14:paraId="7B92EE03"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 xml:space="preserve">Well, I mean, because AI is here, it's not going away. All these people who say, "We just need to walk away," that's not going to happen. I don't see that happening. So if it's here and we have this ability, what can we do? And we may not get to the point of replacing loved ones. Oh my goodness. So let's not go </w:t>
      </w:r>
      <w:r>
        <w:rPr>
          <w:rFonts w:ascii="Calibri" w:eastAsia="Calibri" w:hAnsi="Calibri" w:cs="Calibri"/>
          <w:color w:val="000000"/>
          <w:sz w:val="22"/>
        </w:rPr>
        <w:lastRenderedPageBreak/>
        <w:t>there. But as far as Greg, what you're talking about is, okay, we have a vaccine, but can it be improved? Or is there something that we've treated a disease this way? But like you said, humans, we'r</w:t>
      </w:r>
      <w:r>
        <w:rPr>
          <w:rFonts w:ascii="Calibri" w:eastAsia="Calibri" w:hAnsi="Calibri" w:cs="Calibri"/>
          <w:color w:val="000000"/>
          <w:sz w:val="22"/>
        </w:rPr>
        <w:t>e finite and that's again, design and that's good. But maybe with a machine, it can do calculations or whatever. It's just this infinite, maybe not infinite, but compared to our finite abilities. Why would we not tap in and see what it can come up with? I don't know. I guess you still have to be careful to move too quickly. Is that one of the things you have to watch is moving too fast? Or I don't know, what are the guardrails in that regard when you're looking at developing a new medicine or something like</w:t>
      </w:r>
      <w:r>
        <w:rPr>
          <w:rFonts w:ascii="Calibri" w:eastAsia="Calibri" w:hAnsi="Calibri" w:cs="Calibri"/>
          <w:color w:val="000000"/>
          <w:sz w:val="22"/>
        </w:rPr>
        <w:t xml:space="preserve"> that?</w:t>
      </w:r>
    </w:p>
    <w:p w14:paraId="4EC1DBBB"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Greg Nichols:</w:t>
      </w:r>
      <w:r>
        <w:rPr>
          <w:rFonts w:ascii="Calibri" w:eastAsia="Calibri" w:hAnsi="Calibri" w:cs="Calibri"/>
          <w:color w:val="000000"/>
          <w:sz w:val="22"/>
        </w:rPr>
        <w:tab/>
        <w:t xml:space="preserve">Yeah, so moving too quickly is always, in my mind, it's always a challenge. It's always something to watch out for. When you look at a lot of the technology development side though, a lot of people want to move fast, move fast to fail fast, and that's kind of the mantra. And if you're making a skateboard, okay, that's fine. So you're going to make a skateboard, the wheels will fall off. Somebody's going to bust their butt on a tail on a </w:t>
      </w:r>
      <w:proofErr w:type="spellStart"/>
      <w:r>
        <w:rPr>
          <w:rFonts w:ascii="Calibri" w:eastAsia="Calibri" w:hAnsi="Calibri" w:cs="Calibri"/>
          <w:color w:val="000000"/>
          <w:sz w:val="22"/>
        </w:rPr>
        <w:t>half pipe</w:t>
      </w:r>
      <w:proofErr w:type="spellEnd"/>
      <w:r>
        <w:rPr>
          <w:rFonts w:ascii="Calibri" w:eastAsia="Calibri" w:hAnsi="Calibri" w:cs="Calibri"/>
          <w:color w:val="000000"/>
          <w:sz w:val="22"/>
        </w:rPr>
        <w:t xml:space="preserve"> and whatever. But when you're working with real human beings</w:t>
      </w:r>
      <w:r>
        <w:rPr>
          <w:rFonts w:ascii="Calibri" w:eastAsia="Calibri" w:hAnsi="Calibri" w:cs="Calibri"/>
          <w:color w:val="000000"/>
          <w:sz w:val="22"/>
        </w:rPr>
        <w:t xml:space="preserve"> and drugs that you're giving them, you don't necessarily want to go really fast because then you're like, "Oh, well, we only killed a hundred people today. That's not bad," and that's actually pretty awful. But that's where I think AI, especially a lot of the supercomputing resources can come in. We could do a lot of modeling and prediction. AI is very good at running things to scale very quickly. There are some companies that have developed models that can actually fast-forward through evolutionary proces</w:t>
      </w:r>
      <w:r>
        <w:rPr>
          <w:rFonts w:ascii="Calibri" w:eastAsia="Calibri" w:hAnsi="Calibri" w:cs="Calibri"/>
          <w:color w:val="000000"/>
          <w:sz w:val="22"/>
        </w:rPr>
        <w:t>ses. So you can see what sorts of proteins or other sorts of molecules could be developed several thousand iterations past where you are. So there's a lot of advantages to that.</w:t>
      </w:r>
    </w:p>
    <w:p w14:paraId="7E176B79"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I think one of the issues is that it comes down, I think there's this diametrically opposed method of getting things done. There are the people who just want to go do it and want everybody to stay out of their way and let them do it. And then there are a lot of people that are like, wait a minute, we need to make sure that nothing is going to go wrong before we do it. And that just doesn't really work. You can go too far in one way and too far in the other. So trying to figure out what's the extreme betwee</w:t>
      </w:r>
      <w:r>
        <w:rPr>
          <w:rFonts w:ascii="Calibri" w:eastAsia="Calibri" w:hAnsi="Calibri" w:cs="Calibri"/>
          <w:color w:val="000000"/>
          <w:sz w:val="22"/>
        </w:rPr>
        <w:t>n the means, what is a reasonable way to have some guardrails, to regulate, to oversee some of this stuff without letting it just kind of spin out of control because that's not great either. And one of the challenges and one of the risks, I guess, that you face, if nobody has any sort of agreement or rules and something happens, then what usually happens is people go, "Oh, we knew this guy was terrible. That's a bad idea." Then they shut it down, then nobody's doing AI research, nobody's doing biotech resea</w:t>
      </w:r>
      <w:r>
        <w:rPr>
          <w:rFonts w:ascii="Calibri" w:eastAsia="Calibri" w:hAnsi="Calibri" w:cs="Calibri"/>
          <w:color w:val="000000"/>
          <w:sz w:val="22"/>
        </w:rPr>
        <w:t>rch, and we certainly don't want that. But we also don't want to have another Chernobyl or anything like that either. So trying to figure out what makes sense is probably the most difficult thing about all of this.</w:t>
      </w:r>
    </w:p>
    <w:p w14:paraId="6382F94A"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Amber Davis:</w:t>
      </w:r>
      <w:r>
        <w:rPr>
          <w:rFonts w:ascii="Calibri" w:eastAsia="Calibri" w:hAnsi="Calibri" w:cs="Calibri"/>
          <w:color w:val="000000"/>
          <w:sz w:val="22"/>
        </w:rPr>
        <w:tab/>
        <w:t>Yeah. Can I jump in with one more question? I'm just thinking again, it's like your mind starts going. And I'm curious, and I guess you probably know better than most would understand this, is there separation between the research that's happening and pharmaceuticals who would directly benefit? We're talking about speed and trying to get stuff out to market. I mean, as just a consumer, I'm thinking as a mom or a daughter with elderly parents, I'm just thinking these things they're developing, is there sepa</w:t>
      </w:r>
      <w:r>
        <w:rPr>
          <w:rFonts w:ascii="Calibri" w:eastAsia="Calibri" w:hAnsi="Calibri" w:cs="Calibri"/>
          <w:color w:val="000000"/>
          <w:sz w:val="22"/>
        </w:rPr>
        <w:t xml:space="preserve">ration that accountability between a pharmaceutical that wants to get something to market versus scientists who are truly finding, developing new things? I don't know. That's my curiosity too is </w:t>
      </w:r>
      <w:proofErr w:type="spellStart"/>
      <w:r>
        <w:rPr>
          <w:rFonts w:ascii="Calibri" w:eastAsia="Calibri" w:hAnsi="Calibri" w:cs="Calibri"/>
          <w:color w:val="000000"/>
          <w:sz w:val="22"/>
        </w:rPr>
        <w:t>is</w:t>
      </w:r>
      <w:proofErr w:type="spellEnd"/>
      <w:r>
        <w:rPr>
          <w:rFonts w:ascii="Calibri" w:eastAsia="Calibri" w:hAnsi="Calibri" w:cs="Calibri"/>
          <w:color w:val="000000"/>
          <w:sz w:val="22"/>
        </w:rPr>
        <w:t xml:space="preserve"> there separation there?</w:t>
      </w:r>
    </w:p>
    <w:p w14:paraId="32A2814C"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Greg Nichols:</w:t>
      </w:r>
      <w:r>
        <w:rPr>
          <w:rFonts w:ascii="Calibri" w:eastAsia="Calibri" w:hAnsi="Calibri" w:cs="Calibri"/>
          <w:color w:val="000000"/>
          <w:sz w:val="22"/>
        </w:rPr>
        <w:tab/>
        <w:t>Yeah, I think so because you're talking about two different veins of research. There's a lot of the government funded research that happens in Department of War, Department of Energy, places like that. And that sort of thing really looks at more of the basic research, trying to understand some of the fundamental questions of the universe and of science. And then when you look more like a typical pharmaceutical company would be more on that commercial side where they're trying to do research and development</w:t>
      </w:r>
      <w:r>
        <w:rPr>
          <w:rFonts w:ascii="Calibri" w:eastAsia="Calibri" w:hAnsi="Calibri" w:cs="Calibri"/>
          <w:color w:val="000000"/>
          <w:sz w:val="22"/>
        </w:rPr>
        <w:t xml:space="preserve"> to sell a product. But a lot of those things are still very much controlled because they have to go through clinical trials, they have to get registered, they have to get approved by the FDA before they can be used in humans. So there still are checks, including some of these things. Just because AI is being used to design a pharmaceutical doesn't mean that it's just going to kind of skirt through all the controls and get out there and nobody knows about it. So it's still going to go through a process. Jus</w:t>
      </w:r>
      <w:r>
        <w:rPr>
          <w:rFonts w:ascii="Calibri" w:eastAsia="Calibri" w:hAnsi="Calibri" w:cs="Calibri"/>
          <w:color w:val="000000"/>
          <w:sz w:val="22"/>
        </w:rPr>
        <w:t>t AI is being used as a tool to develop things in a different way, maybe a little bit faster or better than we could do just as human beings without the aid of any sort of high performance computing or AI models.</w:t>
      </w:r>
    </w:p>
    <w:p w14:paraId="1F470C4A"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Okay.</w:t>
      </w:r>
    </w:p>
    <w:p w14:paraId="03AF37E5"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 xml:space="preserve">One of the interesting folks that I follow on LinkedIn, and of course, because I'm talking about it, I won't remember his name, but he has a </w:t>
      </w:r>
      <w:r>
        <w:rPr>
          <w:rFonts w:ascii="Calibri" w:eastAsia="Calibri" w:hAnsi="Calibri" w:cs="Calibri"/>
          <w:color w:val="000000"/>
          <w:sz w:val="22"/>
        </w:rPr>
        <w:t xml:space="preserve">company that is using AI to look at the molecules of, and this goes back to medical research, of drugs that we know and how can those molecules be pulled out of those medications to treat cancer and other diseases. Rather than recreating the wheel, and we take parts of things that we already know and put them together, which is exciting and could save money because a lot of drug development is expensive. So if you already know what you have, you can bring drugs to market less expensively. So I think that's </w:t>
      </w:r>
      <w:r>
        <w:rPr>
          <w:rFonts w:ascii="Calibri" w:eastAsia="Calibri" w:hAnsi="Calibri" w:cs="Calibri"/>
          <w:color w:val="000000"/>
          <w:sz w:val="22"/>
        </w:rPr>
        <w:t>exciting.</w:t>
      </w:r>
    </w:p>
    <w:p w14:paraId="74000AD4"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Greg Nichols:</w:t>
      </w:r>
      <w:r>
        <w:rPr>
          <w:rFonts w:ascii="Calibri" w:eastAsia="Calibri" w:hAnsi="Calibri" w:cs="Calibri"/>
          <w:color w:val="000000"/>
          <w:sz w:val="22"/>
        </w:rPr>
        <w:tab/>
        <w:t xml:space="preserve">Yeah, no, it really is. And a lot of the off-label use stuff has become more popular or interesting too. There's a lot of medications that either were approved for one specific thing or historically used for one thing, but they might have other uses. They might accidentally do something even better. Like Rogaine helps grow hair. It originally was designed as a cardiac drug and just </w:t>
      </w:r>
      <w:r>
        <w:rPr>
          <w:rFonts w:ascii="Calibri" w:eastAsia="Calibri" w:hAnsi="Calibri" w:cs="Calibri"/>
          <w:color w:val="000000"/>
          <w:sz w:val="22"/>
        </w:rPr>
        <w:lastRenderedPageBreak/>
        <w:t>one of the side effects was that it made hair grow in places and somebody thought, "Hey, wait a minute, what if we could use t</w:t>
      </w:r>
      <w:r>
        <w:rPr>
          <w:rFonts w:ascii="Calibri" w:eastAsia="Calibri" w:hAnsi="Calibri" w:cs="Calibri"/>
          <w:color w:val="000000"/>
          <w:sz w:val="22"/>
        </w:rPr>
        <w:t>his hair loss?" So yeah, there's lots of examples of that. Yeah.</w:t>
      </w:r>
    </w:p>
    <w:p w14:paraId="40AC6186"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Greg, for people who read the book, and I know it's a, I think it's a textbook or it's a research book for sure, but if people read it and you read your chapter, what do you want them to take away from what they read and what you've written?</w:t>
      </w:r>
    </w:p>
    <w:p w14:paraId="30262AEC"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Greg Nichols:</w:t>
      </w:r>
      <w:r>
        <w:rPr>
          <w:rFonts w:ascii="Calibri" w:eastAsia="Calibri" w:hAnsi="Calibri" w:cs="Calibri"/>
          <w:color w:val="000000"/>
          <w:sz w:val="22"/>
        </w:rPr>
        <w:tab/>
        <w:t>So I think a few things. First, I think I want people to understand that this is a very complicated topic. It's very complex. There isn't a one size fits all approach to any of this and we're not going to solve it by tomorrow morning. So I want it to be more of a discussion starter. I think people need to know that there are some big issues and challenges, but that they don't need to be afraid as well. One of the things, I used to work with a gentleman, I've done a lot of nanotechnology research in the pas</w:t>
      </w:r>
      <w:r>
        <w:rPr>
          <w:rFonts w:ascii="Calibri" w:eastAsia="Calibri" w:hAnsi="Calibri" w:cs="Calibri"/>
          <w:color w:val="000000"/>
          <w:sz w:val="22"/>
        </w:rPr>
        <w:t>t, and we talked a lot to emergency managers and first responders, and one of our messages was, "Don't be afraid, be aware." So I think that's kind of the first thing, just know that this is out there. But there are people working on these issues, and I think that's an important thing to understand.</w:t>
      </w:r>
    </w:p>
    <w:p w14:paraId="43496006"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And then I think the second part of that is that we've been through this before. There's a bunch of technologies that have been scary or were scary and people have worked through regulations like nuclear technology, nuclear sciences, that's a big one. We go all the way from the Manhattan Project to having commercial power and things like that now. And we have these great regulations of frameworks and things. So it's very possible to develop the guardrails and the frameworks and things that you need in orde</w:t>
      </w:r>
      <w:r>
        <w:rPr>
          <w:rFonts w:ascii="Calibri" w:eastAsia="Calibri" w:hAnsi="Calibri" w:cs="Calibri"/>
          <w:color w:val="000000"/>
          <w:sz w:val="22"/>
        </w:rPr>
        <w:t>r to safely develop and implement these technologies. So I think that's a big takeaway. This is a challenge, but it is solvable.</w:t>
      </w:r>
    </w:p>
    <w:p w14:paraId="70F59A2C"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But Greg, I had heard one analogy, and maybe you could tell me if you think this is a good analogy, but I had heard someone say that back in the day when calculators first came out, there was a fear that people would stop doing math, that kids would stop learning how to do math and that people just wouldn't do it and calculators would do it. And now we would kind of laugh at that and say, "Well, no, calculators are a tool, but you're still learning how to do math in school and you still know." I still lear</w:t>
      </w:r>
      <w:r>
        <w:rPr>
          <w:rFonts w:ascii="Calibri" w:eastAsia="Calibri" w:hAnsi="Calibri" w:cs="Calibri"/>
          <w:color w:val="000000"/>
          <w:sz w:val="22"/>
        </w:rPr>
        <w:t>ned how to do it and I can still scratch out an equation if I needed to. Is that kind of what AI and even biotechnology... We have all these like, "Oh my gosh, how is this possible? And if we do this, we're not going to be able to think for ourselves." Would you say it's more or less going to be a tool? Or how would you look at that analogy and rate that? Is that fair?</w:t>
      </w:r>
    </w:p>
    <w:p w14:paraId="19287B94"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Greg Nichols:</w:t>
      </w:r>
      <w:r>
        <w:rPr>
          <w:rFonts w:ascii="Calibri" w:eastAsia="Calibri" w:hAnsi="Calibri" w:cs="Calibri"/>
          <w:color w:val="000000"/>
          <w:sz w:val="22"/>
        </w:rPr>
        <w:tab/>
        <w:t xml:space="preserve">Yeah, I think so. I think there's two possibilities, and I think they're both going to exist at the same time. I think there's that job replacement or human replacement capacity, but that's always been a fear of human beings. I read an article years ago talking about how when the automatic or automated elevator was developed, that there was this huge panic and everybody thought it was going to be end of the world because there would no longer be a need for elevator operators, and it would be this tragedy. </w:t>
      </w:r>
      <w:r>
        <w:rPr>
          <w:rFonts w:ascii="Calibri" w:eastAsia="Calibri" w:hAnsi="Calibri" w:cs="Calibri"/>
          <w:color w:val="000000"/>
          <w:sz w:val="22"/>
        </w:rPr>
        <w:t>And it turned out it was fine, right? Humanity can figure out a way and life goes on.</w:t>
      </w:r>
    </w:p>
    <w:p w14:paraId="41199E54"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And elevator operators can do something else.</w:t>
      </w:r>
    </w:p>
    <w:p w14:paraId="0EDBD3E3"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Greg Nichols:</w:t>
      </w:r>
      <w:r>
        <w:rPr>
          <w:rFonts w:ascii="Calibri" w:eastAsia="Calibri" w:hAnsi="Calibri" w:cs="Calibri"/>
          <w:color w:val="000000"/>
          <w:sz w:val="22"/>
        </w:rPr>
        <w:tab/>
        <w:t>Exactly, right, exactly right. And that was what I think the article actually went on to talk about that it's more of a job replacement or kind of a trade-off. There are other jobs that are created. And actually a lot of those elevator operators were able to go back and learn how to maintain the new automatic elevators. And so we see a lot of that, or I think we'll see a lot of that with AI where yes, there'll be some jobs that will probably be eliminated or replaced, but there will be new types of jobs th</w:t>
      </w:r>
      <w:r>
        <w:rPr>
          <w:rFonts w:ascii="Calibri" w:eastAsia="Calibri" w:hAnsi="Calibri" w:cs="Calibri"/>
          <w:color w:val="000000"/>
          <w:sz w:val="22"/>
        </w:rPr>
        <w:t>at will open up. And so there'll be new opportunities for people to learn new things and to do different types of roles.</w:t>
      </w:r>
    </w:p>
    <w:p w14:paraId="225C5700"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So I think that's part of it. So I see AI, yes, it can be terribly scary. And we could talk about some of the really scary stuff if you want to get into that. But I see it as a way to co-create. I use it a lot in my personal life. I think it's really interesting. I think you have to understand what you're doing. But I think if you understand how to use it and the limitations, I think it makes a great partner. I use it a lot to do a lot of tasks that honestly I don't like to do. So it's great at that becaus</w:t>
      </w:r>
      <w:r>
        <w:rPr>
          <w:rFonts w:ascii="Calibri" w:eastAsia="Calibri" w:hAnsi="Calibri" w:cs="Calibri"/>
          <w:color w:val="000000"/>
          <w:sz w:val="22"/>
        </w:rPr>
        <w:t>e it doesn't care. It's a machine. It just does whatever. So that's nice. And then it's good to bounce ideas off and to create something and I'll go back and I'll say, "Hey, can you add this? Can you add that?" So I think there's still an opportunity to have that expertise and as experts to make sure that we are overseeing that and adding our insight and understanding, but also letting the AI model with the platform kind of enhance some of that. So like I said, I see it as a way to co-create.</w:t>
      </w:r>
    </w:p>
    <w:p w14:paraId="4B8262EE"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I love that. And just from another real life example, I would think AI is not going to replace a gut instinct like human decision making. I was in a situation earlier this week where outside of work, I will be clear, a decision was made that I questioned because my gut instinct was just like, "This isn't a good look." And what I got back was, "Well, ChatGPT says it's okay." And I was like, "Excuse me?" And I mean, it literally flew all over me. But we can't let the board replace human insight, I mean, at t</w:t>
      </w:r>
      <w:r>
        <w:rPr>
          <w:rFonts w:ascii="Calibri" w:eastAsia="Calibri" w:hAnsi="Calibri" w:cs="Calibri"/>
          <w:color w:val="000000"/>
          <w:sz w:val="22"/>
        </w:rPr>
        <w:t>he end of the day.</w:t>
      </w:r>
    </w:p>
    <w:p w14:paraId="641A2CAF"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Greg Nichols:</w:t>
      </w:r>
      <w:r>
        <w:rPr>
          <w:rFonts w:ascii="Calibri" w:eastAsia="Calibri" w:hAnsi="Calibri" w:cs="Calibri"/>
          <w:color w:val="000000"/>
          <w:sz w:val="22"/>
        </w:rPr>
        <w:tab/>
        <w:t xml:space="preserve">Yeah. And I think that's a really good takeaway. All of these things I think are tools. When we talk about technology, technology is just a way to develop tools that's supposed to make our lives better, to enhance humanity, to enhance our </w:t>
      </w:r>
      <w:r>
        <w:rPr>
          <w:rFonts w:ascii="Calibri" w:eastAsia="Calibri" w:hAnsi="Calibri" w:cs="Calibri"/>
          <w:color w:val="000000"/>
          <w:sz w:val="22"/>
        </w:rPr>
        <w:lastRenderedPageBreak/>
        <w:t xml:space="preserve">social systems. So I think we need to look at it that way. And I know there's a lot of stuff that I've been seeing now, which I think is really fascinating, we're seeing it a lot with social media, I'm starting to see with AI around addiction. People are getting addicted </w:t>
      </w:r>
      <w:r>
        <w:rPr>
          <w:rFonts w:ascii="Calibri" w:eastAsia="Calibri" w:hAnsi="Calibri" w:cs="Calibri"/>
          <w:color w:val="000000"/>
          <w:sz w:val="22"/>
        </w:rPr>
        <w:t>to AI. Couples aren't talking because somebody is like, "I can't talk to you. I'm working with ChatGPT right now." Or a lot of people can't write stuff without going into an AI model and having them-</w:t>
      </w:r>
    </w:p>
    <w:p w14:paraId="5B3128D0"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Emails. People can't write those emails.</w:t>
      </w:r>
    </w:p>
    <w:p w14:paraId="07F79B58"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Greg Nichols:</w:t>
      </w:r>
      <w:r>
        <w:rPr>
          <w:rFonts w:ascii="Calibri" w:eastAsia="Calibri" w:hAnsi="Calibri" w:cs="Calibri"/>
          <w:color w:val="000000"/>
          <w:sz w:val="22"/>
        </w:rPr>
        <w:tab/>
        <w:t xml:space="preserve">Exactly. So I mean, </w:t>
      </w:r>
      <w:r>
        <w:rPr>
          <w:rFonts w:ascii="Calibri" w:eastAsia="Calibri" w:hAnsi="Calibri" w:cs="Calibri"/>
          <w:color w:val="000000"/>
          <w:sz w:val="22"/>
        </w:rPr>
        <w:t>that's the side of things where I think we have to have some sort of reasonable understanding. How do you use it as a tool? It's not like a replacement. It's not going to become your best friend. If it is, then we're getting into that weird Westworld kind of thing, right? Yeah. Or what's that movie? Was it Her, I think?</w:t>
      </w:r>
    </w:p>
    <w:p w14:paraId="410F2209"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She.</w:t>
      </w:r>
    </w:p>
    <w:p w14:paraId="7C998D68"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Greg Nichols:</w:t>
      </w:r>
      <w:r>
        <w:rPr>
          <w:rFonts w:ascii="Calibri" w:eastAsia="Calibri" w:hAnsi="Calibri" w:cs="Calibri"/>
          <w:color w:val="000000"/>
          <w:sz w:val="22"/>
        </w:rPr>
        <w:tab/>
        <w:t>Was it She?</w:t>
      </w:r>
    </w:p>
    <w:p w14:paraId="29D2BC54"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Her. Yeah.</w:t>
      </w:r>
    </w:p>
    <w:p w14:paraId="148FAB93"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Greg Nichols:</w:t>
      </w:r>
      <w:r>
        <w:rPr>
          <w:rFonts w:ascii="Calibri" w:eastAsia="Calibri" w:hAnsi="Calibri" w:cs="Calibri"/>
          <w:color w:val="000000"/>
          <w:sz w:val="22"/>
        </w:rPr>
        <w:tab/>
        <w:t>Yeah. So where your phone is your best friend because it's talking back to you in a way that makes you feel good or whatever. And it's interesting because we're talking about a lot of issues that we haven't really come across before. So I think aside from some of the really scary things about AI and some of the really great benefits of AI, it's creating these new social problems and challenges that we're going to have to face at some point. And so it's a really scary and a really exciting time to be alive,</w:t>
      </w:r>
      <w:r>
        <w:rPr>
          <w:rFonts w:ascii="Calibri" w:eastAsia="Calibri" w:hAnsi="Calibri" w:cs="Calibri"/>
          <w:color w:val="000000"/>
          <w:sz w:val="22"/>
        </w:rPr>
        <w:t xml:space="preserve"> honestly.</w:t>
      </w:r>
    </w:p>
    <w:p w14:paraId="66B5DDB3"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Greg, what happens next in terms of looking at regulation and what do the gaps look like and where do we go from here?</w:t>
      </w:r>
    </w:p>
    <w:p w14:paraId="6A06F7D0"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Greg Nichols:</w:t>
      </w:r>
      <w:r>
        <w:rPr>
          <w:rFonts w:ascii="Calibri" w:eastAsia="Calibri" w:hAnsi="Calibri" w:cs="Calibri"/>
          <w:color w:val="000000"/>
          <w:sz w:val="22"/>
        </w:rPr>
        <w:tab/>
        <w:t xml:space="preserve">Yeah, so that's a complicated question and I'll try to answer some of it. So I think honestly, there are a lot of opinions on what to do or to not do with this. There are a lot of folks and organizations that want to see minimal regulations because they don't want to stifle the innovation capacity of the technology, and I totally understand that. So there's going to be a lot of convincing on that side. I think in terms of regulation and governance, we're starting to see some of that. There are some states </w:t>
      </w:r>
      <w:r>
        <w:rPr>
          <w:rFonts w:ascii="Calibri" w:eastAsia="Calibri" w:hAnsi="Calibri" w:cs="Calibri"/>
          <w:color w:val="000000"/>
          <w:sz w:val="22"/>
        </w:rPr>
        <w:t>that have some AI laws that have been passed. A lot of these are around privacy issues, data sharing issues, things like that. The Europeans just passed a big one, I think about two years ago, and it was very much centered around privacy and data sharing and the responsible aspect of using information. So we're seeing a lot of that stuff. There are some states that either have pending legislation or are about to introduce some bills looking at putting some boundaries on the use of AI for children, kind of l</w:t>
      </w:r>
      <w:r>
        <w:rPr>
          <w:rFonts w:ascii="Calibri" w:eastAsia="Calibri" w:hAnsi="Calibri" w:cs="Calibri"/>
          <w:color w:val="000000"/>
          <w:sz w:val="22"/>
        </w:rPr>
        <w:t xml:space="preserve">ike what we're </w:t>
      </w:r>
      <w:r>
        <w:rPr>
          <w:rFonts w:ascii="Calibri" w:eastAsia="Calibri" w:hAnsi="Calibri" w:cs="Calibri"/>
          <w:color w:val="000000"/>
          <w:sz w:val="22"/>
        </w:rPr>
        <w:lastRenderedPageBreak/>
        <w:t>seeing with social media now and cell phones in schools and things like that. So lumping all of that into some of these sorts of things. So we're starting to see it on that side.</w:t>
      </w:r>
    </w:p>
    <w:p w14:paraId="285DD3F6"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When you look at the bigger picture, the really scary stuff, there are folks that have been working on this particular issue for many years, but looking at some of these weapons and mass destruction treaties that we have, like the chemical weapons and biological weapons and nuclear weapons, and understanding what are the gaps in terms of how AI can either fit into that or help get around some of those things and how do we mitigate that stuff. So looking at some of these different types of treaties and conv</w:t>
      </w:r>
      <w:r>
        <w:rPr>
          <w:rFonts w:ascii="Calibri" w:eastAsia="Calibri" w:hAnsi="Calibri" w:cs="Calibri"/>
          <w:color w:val="000000"/>
          <w:sz w:val="22"/>
        </w:rPr>
        <w:t>entions and what AI can and cannot do and how it should be used and how it shouldn't be used and how do you frame that. And that gets a little bit challenging because now you're talking things that are more the international agreements. We're getting into the global governance. We're getting outside of the realm and the control of individual states or the United States. And now we're talking about how do we as all of the humans living on Earth deal with these issues. And so that is like, yeah, you don't eve</w:t>
      </w:r>
      <w:r>
        <w:rPr>
          <w:rFonts w:ascii="Calibri" w:eastAsia="Calibri" w:hAnsi="Calibri" w:cs="Calibri"/>
          <w:color w:val="000000"/>
          <w:sz w:val="22"/>
        </w:rPr>
        <w:t>n want to think about that, trying to [inaudible 00:32:24]-</w:t>
      </w:r>
    </w:p>
    <w:p w14:paraId="32993F56"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Super complicated.</w:t>
      </w:r>
    </w:p>
    <w:p w14:paraId="3C1F9E35"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Greg Nichols:</w:t>
      </w:r>
      <w:r>
        <w:rPr>
          <w:rFonts w:ascii="Calibri" w:eastAsia="Calibri" w:hAnsi="Calibri" w:cs="Calibri"/>
          <w:color w:val="000000"/>
          <w:sz w:val="22"/>
        </w:rPr>
        <w:tab/>
        <w:t>... together and try to come up with some sort of agreement. But those are some of the big challenges right now. And it's going to be interesting to see how it shakes out. I think probably the most rational approach right now is there isn't going to be one grand AI regulation. It's going to probably be case by case looking at AI and specific applications or in conjunction with other technologies and how we regulate it more on that end.</w:t>
      </w:r>
    </w:p>
    <w:p w14:paraId="24053A89"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Okay. Gotcha. Greg, where can people find your book chapter? And I'll put a link in the show notes as well.</w:t>
      </w:r>
    </w:p>
    <w:p w14:paraId="77A36718"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Greg Nichols:</w:t>
      </w:r>
      <w:r>
        <w:rPr>
          <w:rFonts w:ascii="Calibri" w:eastAsia="Calibri" w:hAnsi="Calibri" w:cs="Calibri"/>
          <w:color w:val="000000"/>
          <w:sz w:val="22"/>
        </w:rPr>
        <w:tab/>
        <w:t xml:space="preserve">Sure. I know it's a Springer publication. You could go online. I'm sure we can make the website available. But you do have to pay for it. But if you want to talk to me anytime about any of this stuff, I'm happy to take a phone call. But yeah, it's a great book actually. There's a bunch of smart people who talk about all of these issues related to AI and biotechnology and convergence. A lot of it is from that global perspective looking at risks and things like that. But it's a really interesting book and a </w:t>
      </w:r>
      <w:r>
        <w:rPr>
          <w:rFonts w:ascii="Calibri" w:eastAsia="Calibri" w:hAnsi="Calibri" w:cs="Calibri"/>
          <w:color w:val="000000"/>
          <w:sz w:val="22"/>
        </w:rPr>
        <w:t>set of authors, I think.</w:t>
      </w:r>
    </w:p>
    <w:p w14:paraId="52B6EEF1"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It sounds like a great resource for navigating-</w:t>
      </w:r>
    </w:p>
    <w:p w14:paraId="4EF96AB1"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Yeah. I mean, this changes-</w:t>
      </w:r>
    </w:p>
    <w:p w14:paraId="517EEBA8"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 a very complex thing. Greg, is there anything we haven't talked about you want to make sure we cover?</w:t>
      </w:r>
    </w:p>
    <w:p w14:paraId="0D236054"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Greg Nichols:</w:t>
      </w:r>
      <w:r>
        <w:rPr>
          <w:rFonts w:ascii="Calibri" w:eastAsia="Calibri" w:hAnsi="Calibri" w:cs="Calibri"/>
          <w:color w:val="000000"/>
          <w:sz w:val="22"/>
        </w:rPr>
        <w:tab/>
        <w:t>Oh, I mean, there's probably a ton of stuff we can talk about.</w:t>
      </w:r>
    </w:p>
    <w:p w14:paraId="21333742"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How long do you have?</w:t>
      </w:r>
    </w:p>
    <w:p w14:paraId="44DB900E"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We could do three parts, right?</w:t>
      </w:r>
    </w:p>
    <w:p w14:paraId="363241F4"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Greg Nichols:</w:t>
      </w:r>
      <w:r>
        <w:rPr>
          <w:rFonts w:ascii="Calibri" w:eastAsia="Calibri" w:hAnsi="Calibri" w:cs="Calibri"/>
          <w:color w:val="000000"/>
          <w:sz w:val="22"/>
        </w:rPr>
        <w:tab/>
        <w:t>Yeah. No, I mean, I think we hit a lot of the highlights of the book. There's so many things. And AI is really interesting. I will add this. It's probably one of the technologies, believe it or not, that's been with humanity, I think, almost since the beginning of history. You go way back to the ancient Greeks, and a lot of the foundations of artificial intelligence started there with Plato and Aristotle. And then we certainly fast-forward to World War II where a lot of the modern conceptions of AI started</w:t>
      </w:r>
      <w:r>
        <w:rPr>
          <w:rFonts w:ascii="Calibri" w:eastAsia="Calibri" w:hAnsi="Calibri" w:cs="Calibri"/>
          <w:color w:val="000000"/>
          <w:sz w:val="22"/>
        </w:rPr>
        <w:t>. But a lot of the ancient myths, certainly with the Greeks and maybe even the Babylonians talked about these automatons and statues that came to life and things like that. I mean, these were early iterations of artificial intelligence. So like you were talking about, Michael, recreating your loved one. Well, the Greeks had bronze statues that the gods can infuse with consciousness and they could do things. So we've been interconnected with this idea for a long time.</w:t>
      </w:r>
    </w:p>
    <w:p w14:paraId="4118F173"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And biotechnology, I mean, that goes way back to... I mean, one of the first things humans ever did with biotech was make beer. So we know we've got that down pat, so it's interesting. Yeah. So these technologies aren't new in any stretch of the imagination, but I think what's changed is the appetite and the technology. A lot of these things weren't possible, but now they're becoming possible. And that's what's making it so promising, but also terrifying at the same time.</w:t>
      </w:r>
    </w:p>
    <w:p w14:paraId="74F3B160"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Sure, sure. Well, Greg, thank you so much for spending this time with us and at least giving the surface of</w:t>
      </w:r>
    </w:p>
    <w:p w14:paraId="43E89F98"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Greg Nichols:</w:t>
      </w:r>
      <w:r>
        <w:rPr>
          <w:rFonts w:ascii="Calibri" w:eastAsia="Calibri" w:hAnsi="Calibri" w:cs="Calibri"/>
          <w:color w:val="000000"/>
          <w:sz w:val="22"/>
        </w:rPr>
        <w:tab/>
        <w:t>Yeah, absolutely.</w:t>
      </w:r>
    </w:p>
    <w:p w14:paraId="4E3F5D77"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 all things AI and regulation and the convergence and biotechnology, all the things. It's an exciting, like you said, it's exciting, but also a little scary at the same time. And I think as long as we remember our humanity, we can get through this together, right?</w:t>
      </w:r>
    </w:p>
    <w:p w14:paraId="6FF17080"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Greg Nichols:</w:t>
      </w:r>
      <w:r>
        <w:rPr>
          <w:rFonts w:ascii="Calibri" w:eastAsia="Calibri" w:hAnsi="Calibri" w:cs="Calibri"/>
          <w:color w:val="000000"/>
          <w:sz w:val="22"/>
        </w:rPr>
        <w:tab/>
        <w:t>Yep, absolutely.</w:t>
      </w:r>
    </w:p>
    <w:p w14:paraId="1C75C946"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All right. Well, thank you so much. This was a great conversation. I really appreciate your time.</w:t>
      </w:r>
    </w:p>
    <w:p w14:paraId="6DB7561F"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Greg Nichols:</w:t>
      </w:r>
      <w:r>
        <w:rPr>
          <w:rFonts w:ascii="Calibri" w:eastAsia="Calibri" w:hAnsi="Calibri" w:cs="Calibri"/>
          <w:color w:val="000000"/>
          <w:sz w:val="22"/>
        </w:rPr>
        <w:tab/>
        <w:t>Yeah. Thank you both though. This is a blast and hopefully we do it again sometime.</w:t>
      </w:r>
    </w:p>
    <w:p w14:paraId="2D6FDF58"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Michael Holtz:</w:t>
      </w:r>
      <w:r>
        <w:rPr>
          <w:rFonts w:ascii="Calibri" w:eastAsia="Calibri" w:hAnsi="Calibri" w:cs="Calibri"/>
          <w:color w:val="000000"/>
          <w:sz w:val="22"/>
        </w:rPr>
        <w:tab/>
        <w:t>Absolutely. Let's do it.</w:t>
      </w:r>
    </w:p>
    <w:p w14:paraId="37D80504"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Greg Nichols:</w:t>
      </w:r>
      <w:r>
        <w:rPr>
          <w:rFonts w:ascii="Calibri" w:eastAsia="Calibri" w:hAnsi="Calibri" w:cs="Calibri"/>
          <w:color w:val="000000"/>
          <w:sz w:val="22"/>
        </w:rPr>
        <w:tab/>
        <w:t>All right.</w:t>
      </w:r>
    </w:p>
    <w:p w14:paraId="75454051" w14:textId="77777777" w:rsidR="00A77B3E" w:rsidRDefault="00E54A9D">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Speaker 2:</w:t>
      </w:r>
      <w:r>
        <w:rPr>
          <w:rFonts w:ascii="Calibri" w:eastAsia="Calibri" w:hAnsi="Calibri" w:cs="Calibri"/>
          <w:color w:val="000000"/>
          <w:sz w:val="22"/>
        </w:rPr>
        <w:tab/>
        <w:t xml:space="preserve">Thank you </w:t>
      </w:r>
      <w:r>
        <w:rPr>
          <w:rFonts w:ascii="Calibri" w:eastAsia="Calibri" w:hAnsi="Calibri" w:cs="Calibri"/>
          <w:color w:val="000000"/>
          <w:sz w:val="22"/>
        </w:rPr>
        <w:t>for listening to Further Together, the ORAU Podcast. To learn more about any of the topics discussed by our experts, visit www.orau.org. You can also find us on Facebook, Twitter, and LinkedIn @ORAU, and on Instagram @ORAUTogether. If you like Further Together, the ORAU podcast, we would appreciate you giving us a review on your favorite podcast platform. Your reviews will help more people find the podcast.</w:t>
      </w:r>
    </w:p>
    <w:p w14:paraId="7CC169C5" w14:textId="77777777" w:rsidR="00A77B3E" w:rsidRDefault="00A77B3E">
      <w:pPr>
        <w:spacing w:before="240" w:beforeAutospacing="1"/>
        <w:ind w:left="2160" w:hanging="2160"/>
        <w:rPr>
          <w:rFonts w:ascii="Calibri" w:eastAsia="Calibri" w:hAnsi="Calibri" w:cs="Calibri"/>
          <w:color w:val="000000"/>
          <w:sz w:val="22"/>
        </w:rPr>
      </w:pPr>
    </w:p>
    <w:sectPr w:rsidR="00A77B3E">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EB3B2" w14:textId="77777777" w:rsidR="00E54A9D" w:rsidRDefault="00E54A9D">
      <w:r>
        <w:separator/>
      </w:r>
    </w:p>
  </w:endnote>
  <w:endnote w:type="continuationSeparator" w:id="0">
    <w:p w14:paraId="3009D9CA" w14:textId="77777777" w:rsidR="00E54A9D" w:rsidRDefault="00E54A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F6990" w14:textId="77777777" w:rsidR="00023E69" w:rsidRDefault="00023E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1"/>
      <w:gridCol w:w="1915"/>
    </w:tblGrid>
    <w:tr w:rsidR="00351949" w14:paraId="4E08C6CA" w14:textId="77777777">
      <w:tc>
        <w:tcPr>
          <w:tcW w:w="4000" w:type="pct"/>
          <w:tcBorders>
            <w:top w:val="nil"/>
            <w:left w:val="nil"/>
            <w:bottom w:val="nil"/>
            <w:right w:val="nil"/>
          </w:tcBorders>
          <w:noWrap/>
        </w:tcPr>
        <w:p w14:paraId="3F98D2A7" w14:textId="77777777" w:rsidR="00351949" w:rsidRDefault="00E54A9D">
          <w:r>
            <w:t>ORAU Further Together-AI (</w:t>
          </w:r>
          <w:proofErr w:type="gramStart"/>
          <w:r>
            <w:t>Completed  03</w:t>
          </w:r>
          <w:proofErr w:type="gramEnd"/>
          <w:r>
            <w:t>/04/26)</w:t>
          </w:r>
        </w:p>
        <w:p w14:paraId="64D62EEE" w14:textId="77777777" w:rsidR="00351949" w:rsidRDefault="00E54A9D">
          <w:r>
            <w:t xml:space="preserve">Transcript by </w:t>
          </w:r>
          <w:hyperlink r:id="rId1" w:history="1">
            <w:r>
              <w:rPr>
                <w:color w:val="0000FF"/>
                <w:u w:val="single"/>
              </w:rPr>
              <w:t>Rev.com</w:t>
            </w:r>
          </w:hyperlink>
        </w:p>
      </w:tc>
      <w:tc>
        <w:tcPr>
          <w:tcW w:w="1000" w:type="pct"/>
          <w:tcBorders>
            <w:top w:val="nil"/>
            <w:left w:val="nil"/>
            <w:bottom w:val="nil"/>
            <w:right w:val="nil"/>
          </w:tcBorders>
          <w:noWrap/>
        </w:tcPr>
        <w:p w14:paraId="07D33E46" w14:textId="77777777" w:rsidR="00351949" w:rsidRDefault="00E54A9D">
          <w:pPr>
            <w:jc w:val="right"/>
          </w:pPr>
          <w:r>
            <w:t xml:space="preserve">Page </w:t>
          </w:r>
          <w:r>
            <w:fldChar w:fldCharType="begin"/>
          </w:r>
          <w:r>
            <w:instrText>PAGE</w:instrText>
          </w:r>
          <w:r>
            <w:fldChar w:fldCharType="separate"/>
          </w:r>
          <w:r w:rsidR="00387E90">
            <w:rPr>
              <w:noProof/>
            </w:rPr>
            <w:t>1</w:t>
          </w:r>
          <w:r>
            <w:fldChar w:fldCharType="end"/>
          </w:r>
          <w:r>
            <w:t xml:space="preserve"> of </w:t>
          </w:r>
          <w:r>
            <w:fldChar w:fldCharType="begin"/>
          </w:r>
          <w:r>
            <w:instrText>NUMPAGES</w:instrText>
          </w:r>
          <w:r>
            <w:fldChar w:fldCharType="separate"/>
          </w:r>
          <w:r w:rsidR="00387E90">
            <w:rPr>
              <w:noProof/>
            </w:rPr>
            <w:t>2</w:t>
          </w:r>
          <w:r>
            <w:fldChar w:fldCharType="end"/>
          </w:r>
        </w:p>
      </w:tc>
    </w:tr>
  </w:tbl>
  <w:p w14:paraId="41BF1889" w14:textId="77777777" w:rsidR="00351949" w:rsidRDefault="0035194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A7095" w14:textId="77777777" w:rsidR="00023E69" w:rsidRDefault="00023E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5E5F4" w14:textId="77777777" w:rsidR="00E54A9D" w:rsidRDefault="00E54A9D">
      <w:r>
        <w:separator/>
      </w:r>
    </w:p>
  </w:footnote>
  <w:footnote w:type="continuationSeparator" w:id="0">
    <w:p w14:paraId="132F6B17" w14:textId="77777777" w:rsidR="00E54A9D" w:rsidRDefault="00E54A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36FC6" w14:textId="77777777" w:rsidR="00023E69" w:rsidRDefault="00023E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351949" w14:paraId="51DCA3D9" w14:textId="77777777">
      <w:tc>
        <w:tcPr>
          <w:tcW w:w="5000" w:type="pct"/>
          <w:tcBorders>
            <w:top w:val="nil"/>
            <w:left w:val="nil"/>
            <w:bottom w:val="nil"/>
            <w:right w:val="nil"/>
          </w:tcBorders>
          <w:noWrap/>
        </w:tcPr>
        <w:p w14:paraId="15AC75EF" w14:textId="77CF0B53" w:rsidR="00351949" w:rsidRPr="00023E69" w:rsidRDefault="00023E69">
          <w:pPr>
            <w:rPr>
              <w:rFonts w:asciiTheme="minorHAnsi" w:hAnsiTheme="minorHAnsi" w:cstheme="minorHAnsi"/>
              <w:b/>
              <w:bCs/>
            </w:rPr>
          </w:pPr>
          <w:r w:rsidRPr="00023E69">
            <w:rPr>
              <w:rFonts w:asciiTheme="minorHAnsi" w:hAnsiTheme="minorHAnsi" w:cstheme="minorHAnsi"/>
              <w:b/>
              <w:bCs/>
            </w:rPr>
            <w:t>Further Together, The ORAU Podcast</w:t>
          </w:r>
        </w:p>
        <w:p w14:paraId="58372F61" w14:textId="5AF9FD12" w:rsidR="00023E69" w:rsidRPr="00023E69" w:rsidRDefault="00023E69">
          <w:pPr>
            <w:rPr>
              <w:rFonts w:asciiTheme="minorHAnsi" w:hAnsiTheme="minorHAnsi" w:cstheme="minorHAnsi"/>
              <w:b/>
              <w:bCs/>
            </w:rPr>
          </w:pPr>
          <w:r w:rsidRPr="00023E69">
            <w:rPr>
              <w:rFonts w:asciiTheme="minorHAnsi" w:hAnsiTheme="minorHAnsi" w:cstheme="minorHAnsi"/>
              <w:b/>
              <w:bCs/>
            </w:rPr>
            <w:t>Greg Nichols on AI and biotechnology</w:t>
          </w:r>
        </w:p>
        <w:p w14:paraId="0376AF6D" w14:textId="54CD4112" w:rsidR="00023E69" w:rsidRPr="00023E69" w:rsidRDefault="00023E69">
          <w:pPr>
            <w:rPr>
              <w:rFonts w:asciiTheme="minorHAnsi" w:hAnsiTheme="minorHAnsi" w:cstheme="minorHAnsi"/>
              <w:b/>
              <w:bCs/>
            </w:rPr>
          </w:pPr>
          <w:r w:rsidRPr="00023E69">
            <w:rPr>
              <w:rFonts w:asciiTheme="minorHAnsi" w:hAnsiTheme="minorHAnsi" w:cstheme="minorHAnsi"/>
              <w:b/>
              <w:bCs/>
            </w:rPr>
            <w:t>March 11, 2026</w:t>
          </w:r>
        </w:p>
        <w:p w14:paraId="14350A66" w14:textId="77777777" w:rsidR="00351949" w:rsidRDefault="00351949">
          <w:pPr>
            <w:rPr>
              <w:color w:val="000000"/>
            </w:rPr>
          </w:pPr>
        </w:p>
      </w:tc>
    </w:tr>
  </w:tbl>
  <w:p w14:paraId="1886AFE6" w14:textId="77777777" w:rsidR="00351949" w:rsidRDefault="0035194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81401" w14:textId="77777777" w:rsidR="00023E69" w:rsidRDefault="00023E6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023E69"/>
    <w:rsid w:val="00351949"/>
    <w:rsid w:val="00387E90"/>
    <w:rsid w:val="00A77B3E"/>
    <w:rsid w:val="00BE356A"/>
    <w:rsid w:val="00CA2A55"/>
    <w:rsid w:val="00E54A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301F11F4"/>
  <w15:docId w15:val="{E65593DB-7271-48F3-A1CD-B450DF7CC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23E69"/>
    <w:pPr>
      <w:tabs>
        <w:tab w:val="center" w:pos="4680"/>
        <w:tab w:val="right" w:pos="9360"/>
      </w:tabs>
    </w:pPr>
  </w:style>
  <w:style w:type="character" w:customStyle="1" w:styleId="HeaderChar">
    <w:name w:val="Header Char"/>
    <w:basedOn w:val="DefaultParagraphFont"/>
    <w:link w:val="Header"/>
    <w:rsid w:val="00023E69"/>
    <w:rPr>
      <w:sz w:val="24"/>
      <w:szCs w:val="24"/>
    </w:rPr>
  </w:style>
  <w:style w:type="paragraph" w:styleId="Footer">
    <w:name w:val="footer"/>
    <w:basedOn w:val="Normal"/>
    <w:link w:val="FooterChar"/>
    <w:rsid w:val="00023E69"/>
    <w:pPr>
      <w:tabs>
        <w:tab w:val="center" w:pos="4680"/>
        <w:tab w:val="right" w:pos="9360"/>
      </w:tabs>
    </w:pPr>
  </w:style>
  <w:style w:type="character" w:customStyle="1" w:styleId="FooterChar">
    <w:name w:val="Footer Char"/>
    <w:basedOn w:val="DefaultParagraphFont"/>
    <w:link w:val="Footer"/>
    <w:rsid w:val="00023E6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www.rev.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b3687dbe-1903-405f-a7d4-78c9d1332e73}" enabled="1" method="Privileged" siteId="{64c12663-ddf3-4823-aa68-36a6247905ab}"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13</Pages>
  <Words>6167</Words>
  <Characters>27754</Characters>
  <Application>Microsoft Office Word</Application>
  <DocSecurity>0</DocSecurity>
  <Lines>470</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Holtz, Michael</cp:lastModifiedBy>
  <cp:revision>2</cp:revision>
  <dcterms:created xsi:type="dcterms:W3CDTF">2026-03-11T15:00:00Z</dcterms:created>
  <dcterms:modified xsi:type="dcterms:W3CDTF">2026-03-11T15:00:00Z</dcterms:modified>
</cp:coreProperties>
</file>