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977C" w14:textId="57111498" w:rsidR="00360DB0" w:rsidRPr="004C5ED0" w:rsidRDefault="00360DB0" w:rsidP="00360DB0">
      <w:pPr>
        <w:rPr>
          <w:b/>
          <w:bCs/>
        </w:rPr>
      </w:pPr>
      <w:r w:rsidRPr="004C5ED0">
        <w:rPr>
          <w:b/>
          <w:bCs/>
        </w:rPr>
        <w:t>The following is a template email from the ORAU Councilor to the junior faculty member applying for an FY25 Powe Junior Faculty grant.</w:t>
      </w:r>
      <w:r w:rsidR="00495BCF">
        <w:rPr>
          <w:b/>
          <w:bCs/>
        </w:rPr>
        <w:t xml:space="preserve">  </w:t>
      </w:r>
      <w:r w:rsidR="00495BCF" w:rsidRPr="00495BCF">
        <w:rPr>
          <w:b/>
          <w:bCs/>
        </w:rPr>
        <w:t xml:space="preserve">Copy </w:t>
      </w:r>
      <w:hyperlink r:id="rId8" w:history="1">
        <w:r w:rsidR="00172DFE" w:rsidRPr="00E93F98">
          <w:rPr>
            <w:rStyle w:val="Hyperlink"/>
            <w:b/>
            <w:bCs/>
          </w:rPr>
          <w:t>poweawards@orau.org</w:t>
        </w:r>
      </w:hyperlink>
      <w:r w:rsidR="00172DFE">
        <w:rPr>
          <w:b/>
          <w:bCs/>
        </w:rPr>
        <w:t xml:space="preserve"> </w:t>
      </w:r>
      <w:r w:rsidR="00495BCF" w:rsidRPr="00495BCF">
        <w:rPr>
          <w:b/>
          <w:bCs/>
        </w:rPr>
        <w:t xml:space="preserve">on this email so </w:t>
      </w:r>
      <w:r w:rsidR="00172DFE">
        <w:rPr>
          <w:b/>
          <w:bCs/>
        </w:rPr>
        <w:t>ORAU</w:t>
      </w:r>
      <w:r w:rsidR="00495BCF" w:rsidRPr="00495BCF">
        <w:rPr>
          <w:b/>
          <w:bCs/>
        </w:rPr>
        <w:t xml:space="preserve"> can track the nominees.</w:t>
      </w:r>
    </w:p>
    <w:p w14:paraId="47FA5DBE" w14:textId="77777777" w:rsidR="00360DB0" w:rsidRDefault="00360DB0" w:rsidP="00360DB0"/>
    <w:p w14:paraId="6AEB18DD" w14:textId="77777777" w:rsidR="00360DB0" w:rsidRDefault="00360DB0" w:rsidP="00360DB0">
      <w:r>
        <w:t xml:space="preserve">Hello Dr. </w:t>
      </w:r>
      <w:r>
        <w:rPr>
          <w:color w:val="FF0000"/>
        </w:rPr>
        <w:t>Faculty Name</w:t>
      </w:r>
      <w:r>
        <w:t>,</w:t>
      </w:r>
    </w:p>
    <w:p w14:paraId="5825C421" w14:textId="77777777" w:rsidR="00360DB0" w:rsidRDefault="00360DB0" w:rsidP="00360DB0">
      <w:pPr>
        <w:rPr>
          <w:color w:val="1F497D"/>
        </w:rPr>
      </w:pPr>
    </w:p>
    <w:p w14:paraId="3BE20AEB" w14:textId="3085F554" w:rsidR="00360DB0" w:rsidRDefault="00360DB0" w:rsidP="00360DB0">
      <w:pPr>
        <w:rPr>
          <w:b/>
          <w:bCs/>
        </w:rPr>
      </w:pPr>
      <w:r>
        <w:t xml:space="preserve">Congratulations </w:t>
      </w:r>
      <w:r>
        <w:rPr>
          <w:color w:val="FF0000"/>
        </w:rPr>
        <w:t>Faculty Member Full Name</w:t>
      </w:r>
      <w:r>
        <w:t xml:space="preserve">! You have been nominated by </w:t>
      </w:r>
      <w:r>
        <w:rPr>
          <w:color w:val="FF0000"/>
        </w:rPr>
        <w:t>University</w:t>
      </w:r>
      <w:r>
        <w:t xml:space="preserve"> </w:t>
      </w:r>
      <w:r>
        <w:rPr>
          <w:color w:val="FF0000"/>
        </w:rPr>
        <w:t>Name</w:t>
      </w:r>
      <w:r>
        <w:t xml:space="preserve"> to apply for the 2025 ORAU Ralph E. Powe Junior Faculty Enhancement Awards Program as one of only two representatives from our institution. To apply, you must access ORAU’s PeerNet intake system </w:t>
      </w:r>
      <w:r w:rsidR="00C95474">
        <w:t>(</w:t>
      </w:r>
      <w:hyperlink r:id="rId9" w:history="1">
        <w:r w:rsidR="00C95474">
          <w:rPr>
            <w:rStyle w:val="Hyperlink"/>
          </w:rPr>
          <w:t>https://peernet.orau.org/Intake/Submission/Index?id=8845ca2b-edec-4d39-a5b3-08dcc5d276b4</w:t>
        </w:r>
      </w:hyperlink>
      <w:r w:rsidR="003B5F94">
        <w:t>)</w:t>
      </w:r>
      <w:r>
        <w:t xml:space="preserve">.  For step-by-step instructions and specific information on the </w:t>
      </w:r>
      <w:r w:rsidR="003B5F94">
        <w:t xml:space="preserve">required </w:t>
      </w:r>
      <w:r>
        <w:t xml:space="preserve">documents, visit the </w:t>
      </w:r>
      <w:hyperlink r:id="rId10" w:history="1">
        <w:r>
          <w:rPr>
            <w:rStyle w:val="Hyperlink"/>
            <w:color w:val="0563C1"/>
          </w:rPr>
          <w:t>Application Instructions for Faculty Members</w:t>
        </w:r>
      </w:hyperlink>
      <w:r>
        <w:t xml:space="preserve"> on ORAU’s Research and University Partnerships Office website. The deadline to submit your application is </w:t>
      </w:r>
      <w:r w:rsidR="00DB2E4D">
        <w:rPr>
          <w:b/>
          <w:bCs/>
        </w:rPr>
        <w:t>Wednes</w:t>
      </w:r>
      <w:r>
        <w:rPr>
          <w:b/>
          <w:bCs/>
        </w:rPr>
        <w:t xml:space="preserve">day, January 8, </w:t>
      </w:r>
      <w:proofErr w:type="gramStart"/>
      <w:r>
        <w:rPr>
          <w:b/>
          <w:bCs/>
        </w:rPr>
        <w:t>202</w:t>
      </w:r>
      <w:r w:rsidR="00DB2E4D">
        <w:rPr>
          <w:b/>
          <w:bCs/>
        </w:rPr>
        <w:t>5</w:t>
      </w:r>
      <w:proofErr w:type="gramEnd"/>
      <w:r>
        <w:rPr>
          <w:b/>
          <w:bCs/>
        </w:rPr>
        <w:t xml:space="preserve"> at 12:00 PM (noon) EST</w:t>
      </w:r>
      <w:r>
        <w:t>.   </w:t>
      </w:r>
    </w:p>
    <w:p w14:paraId="69C9A68C" w14:textId="77777777" w:rsidR="00360DB0" w:rsidRDefault="00360DB0" w:rsidP="00360DB0"/>
    <w:p w14:paraId="78072624" w14:textId="0DC7C63D" w:rsidR="00360DB0" w:rsidRDefault="00360DB0" w:rsidP="00360DB0">
      <w:pPr>
        <w:rPr>
          <w:b/>
          <w:bCs/>
        </w:rPr>
      </w:pPr>
      <w:r>
        <w:t xml:space="preserve">The Ralph E. Powe Junior Faculty Enhancement Awards Program provides seed money for research by junior faculty at </w:t>
      </w:r>
      <w:hyperlink r:id="rId11" w:tooltip="ORAU Consortium Members" w:history="1">
        <w:r>
          <w:rPr>
            <w:rStyle w:val="Hyperlink"/>
            <w:color w:val="auto"/>
            <w:u w:val="none"/>
          </w:rPr>
          <w:t>ORAU member institutions</w:t>
        </w:r>
      </w:hyperlink>
      <w:r>
        <w:t>. These awards are intended to enrich the research and professional growth of young faculty and result in new funding opportunities. Each ORAU member institution may nominate up to two applicants.  Please note that proposed research projects for the 202</w:t>
      </w:r>
      <w:r w:rsidR="004C5ED0">
        <w:t>5</w:t>
      </w:r>
      <w:r>
        <w:t xml:space="preserve"> awards are being accepted in the following </w:t>
      </w:r>
      <w:r w:rsidR="004C5ED0">
        <w:t>five</w:t>
      </w:r>
      <w:r>
        <w:t xml:space="preserve"> discipline areas</w:t>
      </w:r>
      <w:r w:rsidRPr="004C5ED0">
        <w:t>:</w:t>
      </w:r>
    </w:p>
    <w:p w14:paraId="454F38C0" w14:textId="77777777" w:rsidR="00360DB0" w:rsidRDefault="00360DB0" w:rsidP="00360DB0">
      <w:pPr>
        <w:numPr>
          <w:ilvl w:val="0"/>
          <w:numId w:val="1"/>
        </w:numPr>
        <w:rPr>
          <w:rFonts w:eastAsia="Times New Roman"/>
        </w:rPr>
      </w:pPr>
      <w:r>
        <w:rPr>
          <w:rFonts w:eastAsia="Times New Roman"/>
        </w:rPr>
        <w:t>Engineering and Applied Science</w:t>
      </w:r>
    </w:p>
    <w:p w14:paraId="0B40F964" w14:textId="77777777" w:rsidR="00360DB0" w:rsidRDefault="00360DB0" w:rsidP="00360DB0">
      <w:pPr>
        <w:numPr>
          <w:ilvl w:val="0"/>
          <w:numId w:val="1"/>
        </w:numPr>
        <w:rPr>
          <w:rFonts w:eastAsia="Times New Roman"/>
        </w:rPr>
      </w:pPr>
      <w:r>
        <w:rPr>
          <w:rFonts w:eastAsia="Times New Roman"/>
        </w:rPr>
        <w:t>Life Sciences</w:t>
      </w:r>
    </w:p>
    <w:p w14:paraId="56AC2A6C" w14:textId="77777777" w:rsidR="00360DB0" w:rsidRDefault="00360DB0" w:rsidP="00360DB0">
      <w:pPr>
        <w:numPr>
          <w:ilvl w:val="0"/>
          <w:numId w:val="1"/>
        </w:numPr>
        <w:rPr>
          <w:rFonts w:eastAsia="Times New Roman"/>
        </w:rPr>
      </w:pPr>
      <w:r>
        <w:rPr>
          <w:rFonts w:eastAsia="Times New Roman"/>
        </w:rPr>
        <w:t>Mathematics/Computer Sciences</w:t>
      </w:r>
    </w:p>
    <w:p w14:paraId="25E45ACF" w14:textId="77777777" w:rsidR="00360DB0" w:rsidRDefault="00360DB0" w:rsidP="00360DB0">
      <w:pPr>
        <w:numPr>
          <w:ilvl w:val="0"/>
          <w:numId w:val="1"/>
        </w:numPr>
        <w:rPr>
          <w:rFonts w:eastAsia="Times New Roman"/>
        </w:rPr>
      </w:pPr>
      <w:r>
        <w:rPr>
          <w:rFonts w:eastAsia="Times New Roman"/>
        </w:rPr>
        <w:t>Physical Sciences</w:t>
      </w:r>
    </w:p>
    <w:p w14:paraId="447C8E6A" w14:textId="77777777" w:rsidR="00360DB0" w:rsidRDefault="00360DB0" w:rsidP="00360DB0">
      <w:pPr>
        <w:numPr>
          <w:ilvl w:val="0"/>
          <w:numId w:val="1"/>
        </w:numPr>
        <w:rPr>
          <w:rFonts w:eastAsia="Times New Roman"/>
        </w:rPr>
      </w:pPr>
      <w:r>
        <w:rPr>
          <w:rFonts w:eastAsia="Times New Roman"/>
        </w:rPr>
        <w:t>Policy, Management, or Education</w:t>
      </w:r>
    </w:p>
    <w:p w14:paraId="7BB4E827" w14:textId="77777777" w:rsidR="00A522A8" w:rsidRDefault="00A522A8"/>
    <w:p w14:paraId="4C6200DA" w14:textId="77777777" w:rsidR="007009D1" w:rsidRDefault="007009D1" w:rsidP="007009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Sincerely, </w:t>
      </w:r>
      <w:r>
        <w:rPr>
          <w:rStyle w:val="eop"/>
          <w:rFonts w:ascii="Calibri" w:hAnsi="Calibri" w:cs="Calibri"/>
          <w:sz w:val="22"/>
          <w:szCs w:val="22"/>
        </w:rPr>
        <w:t> </w:t>
      </w:r>
    </w:p>
    <w:p w14:paraId="66C780FC" w14:textId="77777777" w:rsidR="007009D1" w:rsidRDefault="007009D1" w:rsidP="007009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2"/>
          <w:szCs w:val="22"/>
        </w:rPr>
        <w:t>Department Head or Dean</w:t>
      </w:r>
      <w:r>
        <w:rPr>
          <w:rStyle w:val="eop"/>
          <w:rFonts w:ascii="Calibri" w:hAnsi="Calibri" w:cs="Calibri"/>
          <w:color w:val="FF0000"/>
          <w:sz w:val="22"/>
          <w:szCs w:val="22"/>
        </w:rPr>
        <w:t> </w:t>
      </w:r>
    </w:p>
    <w:p w14:paraId="0EAC42EE" w14:textId="77777777" w:rsidR="007009D1" w:rsidRDefault="007009D1" w:rsidP="007009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2"/>
          <w:szCs w:val="22"/>
        </w:rPr>
        <w:t>Title</w:t>
      </w:r>
      <w:r>
        <w:rPr>
          <w:rStyle w:val="eop"/>
          <w:rFonts w:ascii="Calibri" w:hAnsi="Calibri" w:cs="Calibri"/>
          <w:color w:val="FF0000"/>
          <w:sz w:val="22"/>
          <w:szCs w:val="22"/>
        </w:rPr>
        <w:t> </w:t>
      </w:r>
    </w:p>
    <w:p w14:paraId="01904FD9" w14:textId="77777777" w:rsidR="007009D1" w:rsidRDefault="007009D1" w:rsidP="007009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2"/>
          <w:szCs w:val="22"/>
        </w:rPr>
        <w:t>University Name</w:t>
      </w:r>
      <w:r>
        <w:rPr>
          <w:rStyle w:val="eop"/>
          <w:rFonts w:ascii="Calibri" w:hAnsi="Calibri" w:cs="Calibri"/>
          <w:color w:val="FF0000"/>
          <w:sz w:val="22"/>
          <w:szCs w:val="22"/>
        </w:rPr>
        <w:t> </w:t>
      </w:r>
    </w:p>
    <w:p w14:paraId="1853F1D4" w14:textId="77777777" w:rsidR="007009D1" w:rsidRDefault="007009D1" w:rsidP="007009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2"/>
          <w:szCs w:val="22"/>
        </w:rPr>
        <w:t xml:space="preserve">City, </w:t>
      </w:r>
      <w:proofErr w:type="gramStart"/>
      <w:r>
        <w:rPr>
          <w:rStyle w:val="normaltextrun"/>
          <w:rFonts w:ascii="Calibri" w:hAnsi="Calibri" w:cs="Calibri"/>
          <w:color w:val="FF0000"/>
          <w:sz w:val="22"/>
          <w:szCs w:val="22"/>
        </w:rPr>
        <w:t>State  Zip</w:t>
      </w:r>
      <w:proofErr w:type="gramEnd"/>
      <w:r>
        <w:rPr>
          <w:rStyle w:val="normaltextrun"/>
          <w:rFonts w:ascii="Calibri" w:hAnsi="Calibri" w:cs="Calibri"/>
          <w:color w:val="FF0000"/>
          <w:sz w:val="22"/>
          <w:szCs w:val="22"/>
        </w:rPr>
        <w:t xml:space="preserve"> Code</w:t>
      </w:r>
      <w:r>
        <w:rPr>
          <w:rStyle w:val="eop"/>
          <w:rFonts w:ascii="Calibri" w:hAnsi="Calibri" w:cs="Calibri"/>
          <w:color w:val="FF0000"/>
          <w:sz w:val="22"/>
          <w:szCs w:val="22"/>
        </w:rPr>
        <w:t> </w:t>
      </w:r>
    </w:p>
    <w:p w14:paraId="0BC730B3" w14:textId="77777777" w:rsidR="00C92CC8" w:rsidRDefault="00C92CC8"/>
    <w:sectPr w:rsidR="00C92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3E4C"/>
    <w:multiLevelType w:val="multilevel"/>
    <w:tmpl w:val="D4683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607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59"/>
    <w:rsid w:val="00064D4A"/>
    <w:rsid w:val="000D5564"/>
    <w:rsid w:val="00147959"/>
    <w:rsid w:val="00172DFE"/>
    <w:rsid w:val="00360DB0"/>
    <w:rsid w:val="003B5F94"/>
    <w:rsid w:val="00495BCF"/>
    <w:rsid w:val="004C5ED0"/>
    <w:rsid w:val="007009D1"/>
    <w:rsid w:val="007516C7"/>
    <w:rsid w:val="00A522A8"/>
    <w:rsid w:val="00BE7D32"/>
    <w:rsid w:val="00C92CC8"/>
    <w:rsid w:val="00C95474"/>
    <w:rsid w:val="00DB2E4D"/>
    <w:rsid w:val="00E1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67D1"/>
  <w15:chartTrackingRefBased/>
  <w15:docId w15:val="{71470CE5-19EA-43FC-86D8-627EDD87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DB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DB0"/>
    <w:rPr>
      <w:color w:val="0000FF"/>
      <w:u w:val="single"/>
    </w:rPr>
  </w:style>
  <w:style w:type="character" w:styleId="UnresolvedMention">
    <w:name w:val="Unresolved Mention"/>
    <w:basedOn w:val="DefaultParagraphFont"/>
    <w:uiPriority w:val="99"/>
    <w:semiHidden/>
    <w:unhideWhenUsed/>
    <w:rsid w:val="00172DFE"/>
    <w:rPr>
      <w:color w:val="605E5C"/>
      <w:shd w:val="clear" w:color="auto" w:fill="E1DFDD"/>
    </w:rPr>
  </w:style>
  <w:style w:type="paragraph" w:customStyle="1" w:styleId="paragraph">
    <w:name w:val="paragraph"/>
    <w:basedOn w:val="Normal"/>
    <w:rsid w:val="007009D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009D1"/>
  </w:style>
  <w:style w:type="character" w:customStyle="1" w:styleId="eop">
    <w:name w:val="eop"/>
    <w:basedOn w:val="DefaultParagraphFont"/>
    <w:rsid w:val="00700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1412">
      <w:bodyDiv w:val="1"/>
      <w:marLeft w:val="0"/>
      <w:marRight w:val="0"/>
      <w:marTop w:val="0"/>
      <w:marBottom w:val="0"/>
      <w:divBdr>
        <w:top w:val="none" w:sz="0" w:space="0" w:color="auto"/>
        <w:left w:val="none" w:sz="0" w:space="0" w:color="auto"/>
        <w:bottom w:val="none" w:sz="0" w:space="0" w:color="auto"/>
        <w:right w:val="none" w:sz="0" w:space="0" w:color="auto"/>
      </w:divBdr>
      <w:divsChild>
        <w:div w:id="243731541">
          <w:marLeft w:val="0"/>
          <w:marRight w:val="0"/>
          <w:marTop w:val="0"/>
          <w:marBottom w:val="0"/>
          <w:divBdr>
            <w:top w:val="none" w:sz="0" w:space="0" w:color="auto"/>
            <w:left w:val="none" w:sz="0" w:space="0" w:color="auto"/>
            <w:bottom w:val="none" w:sz="0" w:space="0" w:color="auto"/>
            <w:right w:val="none" w:sz="0" w:space="0" w:color="auto"/>
          </w:divBdr>
        </w:div>
        <w:div w:id="391198377">
          <w:marLeft w:val="0"/>
          <w:marRight w:val="0"/>
          <w:marTop w:val="0"/>
          <w:marBottom w:val="0"/>
          <w:divBdr>
            <w:top w:val="none" w:sz="0" w:space="0" w:color="auto"/>
            <w:left w:val="none" w:sz="0" w:space="0" w:color="auto"/>
            <w:bottom w:val="none" w:sz="0" w:space="0" w:color="auto"/>
            <w:right w:val="none" w:sz="0" w:space="0" w:color="auto"/>
          </w:divBdr>
        </w:div>
        <w:div w:id="427964735">
          <w:marLeft w:val="0"/>
          <w:marRight w:val="0"/>
          <w:marTop w:val="0"/>
          <w:marBottom w:val="0"/>
          <w:divBdr>
            <w:top w:val="none" w:sz="0" w:space="0" w:color="auto"/>
            <w:left w:val="none" w:sz="0" w:space="0" w:color="auto"/>
            <w:bottom w:val="none" w:sz="0" w:space="0" w:color="auto"/>
            <w:right w:val="none" w:sz="0" w:space="0" w:color="auto"/>
          </w:divBdr>
        </w:div>
        <w:div w:id="1173764226">
          <w:marLeft w:val="0"/>
          <w:marRight w:val="0"/>
          <w:marTop w:val="0"/>
          <w:marBottom w:val="0"/>
          <w:divBdr>
            <w:top w:val="none" w:sz="0" w:space="0" w:color="auto"/>
            <w:left w:val="none" w:sz="0" w:space="0" w:color="auto"/>
            <w:bottom w:val="none" w:sz="0" w:space="0" w:color="auto"/>
            <w:right w:val="none" w:sz="0" w:space="0" w:color="auto"/>
          </w:divBdr>
        </w:div>
        <w:div w:id="1521433397">
          <w:marLeft w:val="0"/>
          <w:marRight w:val="0"/>
          <w:marTop w:val="0"/>
          <w:marBottom w:val="0"/>
          <w:divBdr>
            <w:top w:val="none" w:sz="0" w:space="0" w:color="auto"/>
            <w:left w:val="none" w:sz="0" w:space="0" w:color="auto"/>
            <w:bottom w:val="none" w:sz="0" w:space="0" w:color="auto"/>
            <w:right w:val="none" w:sz="0" w:space="0" w:color="auto"/>
          </w:divBdr>
        </w:div>
      </w:divsChild>
    </w:div>
    <w:div w:id="5809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eawards@orau.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au.org/university-partnerships/members.aspx" TargetMode="External"/><Relationship Id="rId5" Type="http://schemas.openxmlformats.org/officeDocument/2006/relationships/styles" Target="styles.xml"/><Relationship Id="rId10" Type="http://schemas.openxmlformats.org/officeDocument/2006/relationships/hyperlink" Target="https://www.orau.org/partnerships/grant-programs/powe/faculty-instructions.html" TargetMode="External"/><Relationship Id="rId4" Type="http://schemas.openxmlformats.org/officeDocument/2006/relationships/numbering" Target="numbering.xml"/><Relationship Id="rId9" Type="http://schemas.openxmlformats.org/officeDocument/2006/relationships/hyperlink" Target="https://peernet.orau.org/Intake/Submission/Index?id=8845ca2b-edec-4d39-a5b3-08dcc5d276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af400fc7-e7f3-42df-a528-c2387617dcb7" xsi:nil="true"/>
    <TaxCatchAll xmlns="eeb5c7a6-61d0-4965-9fa0-51612645695b"/>
    <lcf76f155ced4ddcb4097134ff3c332f xmlns="af400fc7-e7f3-42df-a528-c2387617dc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AE37489286216418061D61E8FDDC4A7" ma:contentTypeVersion="25" ma:contentTypeDescription="Create a new document." ma:contentTypeScope="" ma:versionID="e7ef4ee9f7cf84ad2e439d5e503a0d19">
  <xsd:schema xmlns:xsd="http://www.w3.org/2001/XMLSchema" xmlns:xs="http://www.w3.org/2001/XMLSchema" xmlns:p="http://schemas.microsoft.com/office/2006/metadata/properties" xmlns:ns2="eeb5c7a6-61d0-4965-9fa0-51612645695b" xmlns:ns3="af400fc7-e7f3-42df-a528-c2387617dcb7" targetNamespace="http://schemas.microsoft.com/office/2006/metadata/properties" ma:root="true" ma:fieldsID="ebb1a811d5d6e3d21d54c6a399e1e161" ns2:_="" ns3:_="">
    <xsd:import namespace="eeb5c7a6-61d0-4965-9fa0-51612645695b"/>
    <xsd:import namespace="af400fc7-e7f3-42df-a528-c2387617dcb7"/>
    <xsd:element name="properties">
      <xsd:complexType>
        <xsd:sequence>
          <xsd:element name="documentManagement">
            <xsd:complexType>
              <xsd:all>
                <xsd:element ref="ns2:SharedWithUsers" minOccurs="0"/>
                <xsd:element ref="ns3:Notes0"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5c7a6-61d0-4965-9fa0-51612645695b"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ca52ba-abfc-4e12-a015-6b311fd0b56e}" ma:internalName="TaxCatchAll" ma:showField="CatchAllData" ma:web="eeb5c7a6-61d0-4965-9fa0-5161264569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400fc7-e7f3-42df-a528-c2387617dcb7" elementFormDefault="qualified">
    <xsd:import namespace="http://schemas.microsoft.com/office/2006/documentManagement/types"/>
    <xsd:import namespace="http://schemas.microsoft.com/office/infopath/2007/PartnerControls"/>
    <xsd:element name="Notes0" ma:index="5" nillable="true" ma:displayName="Notes" ma:internalName="Notes0"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ef3503-f4d0-4583-abaa-e0825188ecc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9000C-1A70-48C0-8408-957B4AF2E92E}">
  <ds:schemaRefs>
    <ds:schemaRef ds:uri="http://www.w3.org/XML/1998/namespace"/>
    <ds:schemaRef ds:uri="http://schemas.microsoft.com/office/2006/documentManagement/types"/>
    <ds:schemaRef ds:uri="http://schemas.microsoft.com/office/2006/metadata/properties"/>
    <ds:schemaRef ds:uri="http://purl.org/dc/terms/"/>
    <ds:schemaRef ds:uri="af400fc7-e7f3-42df-a528-c2387617dcb7"/>
    <ds:schemaRef ds:uri="http://purl.org/dc/elements/1.1/"/>
    <ds:schemaRef ds:uri="http://schemas.openxmlformats.org/package/2006/metadata/core-properties"/>
    <ds:schemaRef ds:uri="http://schemas.microsoft.com/office/infopath/2007/PartnerControls"/>
    <ds:schemaRef ds:uri="eeb5c7a6-61d0-4965-9fa0-51612645695b"/>
    <ds:schemaRef ds:uri="http://purl.org/dc/dcmitype/"/>
  </ds:schemaRefs>
</ds:datastoreItem>
</file>

<file path=customXml/itemProps2.xml><?xml version="1.0" encoding="utf-8"?>
<ds:datastoreItem xmlns:ds="http://schemas.openxmlformats.org/officeDocument/2006/customXml" ds:itemID="{4A44B7D7-2107-439A-B6B5-E60BF5526750}">
  <ds:schemaRefs>
    <ds:schemaRef ds:uri="http://schemas.microsoft.com/sharepoint/v3/contenttype/forms"/>
  </ds:schemaRefs>
</ds:datastoreItem>
</file>

<file path=customXml/itemProps3.xml><?xml version="1.0" encoding="utf-8"?>
<ds:datastoreItem xmlns:ds="http://schemas.openxmlformats.org/officeDocument/2006/customXml" ds:itemID="{7D5A9BE4-ED1B-48B4-8213-76BAE599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5c7a6-61d0-4965-9fa0-51612645695b"/>
    <ds:schemaRef ds:uri="af400fc7-e7f3-42df-a528-c2387617d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c12663-ddf3-4823-aa68-36a6247905ab}" enabled="0" method="" siteId="{64c12663-ddf3-4823-aa68-36a6247905a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Company>Oak Ridge Associated Universities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Curtright, Tracie</dc:creator>
  <cp:keywords/>
  <dc:description/>
  <cp:lastModifiedBy>Curtright, Tracie</cp:lastModifiedBy>
  <cp:revision>2</cp:revision>
  <dcterms:created xsi:type="dcterms:W3CDTF">2024-09-09T15:34:00Z</dcterms:created>
  <dcterms:modified xsi:type="dcterms:W3CDTF">2024-09-09T15:34:00Z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0x0101008AE37489286216418061D61E8FDDC4A7</vt:lpwstr>
  </property>
  <property fmtid="{D5CDD505-2E9C-101B-9397-08002B2CF9AE}" pid="3" name="MediaServiceImageTags">
    <vt:lpwstr/>
  </property>
</Properties>
</file>